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49A55A7" w14:textId="77777777" w:rsidR="007F1F4C" w:rsidRDefault="007F1F4C" w:rsidP="00456990">
      <w:pPr>
        <w:pStyle w:val="Heading2"/>
        <w:rPr>
          <w:sz w:val="20"/>
        </w:rPr>
      </w:pPr>
      <w:r>
        <w:rPr>
          <w:noProof/>
        </w:rPr>
        <mc:AlternateContent>
          <mc:Choice Requires="wps">
            <w:drawing>
              <wp:anchor distT="0" distB="0" distL="114300" distR="114300" simplePos="0" relativeHeight="251665408" behindDoc="0" locked="0" layoutInCell="1" allowOverlap="1" wp14:anchorId="754EACF4" wp14:editId="664E03B3">
                <wp:simplePos x="0" y="0"/>
                <wp:positionH relativeFrom="column">
                  <wp:posOffset>347345</wp:posOffset>
                </wp:positionH>
                <wp:positionV relativeFrom="paragraph">
                  <wp:posOffset>-457200</wp:posOffset>
                </wp:positionV>
                <wp:extent cx="166977" cy="10058400"/>
                <wp:effectExtent l="0" t="0" r="5080" b="0"/>
                <wp:wrapNone/>
                <wp:docPr id="6" name="Rectangle 6"/>
                <wp:cNvGraphicFramePr/>
                <a:graphic xmlns:a="http://schemas.openxmlformats.org/drawingml/2006/main">
                  <a:graphicData uri="http://schemas.microsoft.com/office/word/2010/wordprocessingShape">
                    <wps:wsp>
                      <wps:cNvSpPr/>
                      <wps:spPr>
                        <a:xfrm>
                          <a:off x="0" y="0"/>
                          <a:ext cx="166977" cy="10058400"/>
                        </a:xfrm>
                        <a:prstGeom prst="rect">
                          <a:avLst/>
                        </a:prstGeom>
                        <a:solidFill>
                          <a:srgbClr val="CCBA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2A2C6" id="Rectangle 6" o:spid="_x0000_s1026" style="position:absolute;margin-left:27.35pt;margin-top:-36pt;width:13.15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" fillcolor="#ccba96" stroked="f" strokeweight="1pt"/>
            </w:pict>
          </mc:Fallback>
        </mc:AlternateContent>
      </w:r>
      <w:r w:rsidR="00476A99">
        <w:rPr>
          <w:noProof/>
        </w:rPr>
        <mc:AlternateContent>
          <mc:Choice Requires="wps">
            <w:drawing>
              <wp:anchor distT="0" distB="0" distL="114300" distR="114300" simplePos="0" relativeHeight="251664384" behindDoc="0" locked="0" layoutInCell="1" allowOverlap="1" wp14:anchorId="59F0DBFE" wp14:editId="083483AE">
                <wp:simplePos x="0" y="0"/>
                <wp:positionH relativeFrom="column">
                  <wp:posOffset>-408940</wp:posOffset>
                </wp:positionH>
                <wp:positionV relativeFrom="paragraph">
                  <wp:posOffset>-409575</wp:posOffset>
                </wp:positionV>
                <wp:extent cx="1216550" cy="10058400"/>
                <wp:effectExtent l="0" t="0" r="22225" b="19050"/>
                <wp:wrapNone/>
                <wp:docPr id="4" name="Rectangle 4"/>
                <wp:cNvGraphicFramePr/>
                <a:graphic xmlns:a="http://schemas.openxmlformats.org/drawingml/2006/main">
                  <a:graphicData uri="http://schemas.microsoft.com/office/word/2010/wordprocessingShape">
                    <wps:wsp>
                      <wps:cNvSpPr/>
                      <wps:spPr>
                        <a:xfrm>
                          <a:off x="0" y="0"/>
                          <a:ext cx="1216550" cy="10058400"/>
                        </a:xfrm>
                        <a:prstGeom prst="rect">
                          <a:avLst/>
                        </a:prstGeom>
                        <a:solidFill>
                          <a:srgbClr val="0084A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DD1A7" id="Rectangle 4" o:spid="_x0000_s1026" style="position:absolute;margin-left:-32.2pt;margin-top:-32.25pt;width:95.8pt;height:1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" fillcolor="#0084a4" strokecolor="#1f4d78 [1604]" strokeweight="1pt"/>
            </w:pict>
          </mc:Fallback>
        </mc:AlternateContent>
      </w:r>
    </w:p>
    <w:p w14:paraId="4FD4A09D" w14:textId="77777777" w:rsidR="007F1F4C" w:rsidRDefault="007F1F4C" w:rsidP="007F1F4C">
      <w:pPr>
        <w:tabs>
          <w:tab w:val="left" w:pos="1440"/>
        </w:tabs>
        <w:spacing w:before="100"/>
        <w:ind w:right="155"/>
        <w:jc w:val="right"/>
        <w:rPr>
          <w:rFonts w:ascii="Century Gothic" w:hAnsi="Century Gothic"/>
          <w:sz w:val="20"/>
        </w:rPr>
      </w:pPr>
      <w:proofErr w:type="spellStart"/>
      <w:r>
        <w:rPr>
          <w:rFonts w:ascii="Century Gothic" w:hAnsi="Century Gothic"/>
          <w:sz w:val="20"/>
        </w:rPr>
        <w:t>MainePERS</w:t>
      </w:r>
      <w:proofErr w:type="spellEnd"/>
      <w:r>
        <w:rPr>
          <w:rFonts w:ascii="Century Gothic" w:hAnsi="Century Gothic"/>
          <w:sz w:val="20"/>
        </w:rPr>
        <w:t xml:space="preserve"> – EMPLOYER SELF SERVICE</w:t>
      </w:r>
    </w:p>
    <w:p w14:paraId="2B2282AD" w14:textId="77777777" w:rsidR="007F1F4C" w:rsidRDefault="007F1F4C" w:rsidP="007F1F4C">
      <w:pPr>
        <w:pStyle w:val="BodyText"/>
        <w:tabs>
          <w:tab w:val="left" w:pos="1440"/>
        </w:tabs>
        <w:spacing w:before="9"/>
        <w:rPr>
          <w:rFonts w:ascii="Century Gothic"/>
          <w:sz w:val="7"/>
        </w:rPr>
      </w:pPr>
      <w:r>
        <w:rPr>
          <w:noProof/>
          <w:lang w:bidi="ar-SA"/>
        </w:rPr>
        <mc:AlternateContent>
          <mc:Choice Requires="wps">
            <w:drawing>
              <wp:anchor distT="0" distB="0" distL="0" distR="0" simplePos="0" relativeHeight="251660288" behindDoc="1" locked="0" layoutInCell="1" allowOverlap="1" wp14:anchorId="61AC6CF8" wp14:editId="2EDD603A">
                <wp:simplePos x="0" y="0"/>
                <wp:positionH relativeFrom="page">
                  <wp:posOffset>1367155</wp:posOffset>
                </wp:positionH>
                <wp:positionV relativeFrom="paragraph">
                  <wp:posOffset>25400</wp:posOffset>
                </wp:positionV>
                <wp:extent cx="5930265" cy="0"/>
                <wp:effectExtent l="0" t="0" r="13335" b="19050"/>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2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9292" id="Line 1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65pt,2pt" to="57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">
                <w10:wrap type="topAndBottom" anchorx="page"/>
              </v:line>
            </w:pict>
          </mc:Fallback>
        </mc:AlternateContent>
      </w:r>
    </w:p>
    <w:p w14:paraId="65FBDFF1" w14:textId="77777777" w:rsidR="007F1F4C" w:rsidRDefault="007F1F4C" w:rsidP="007F1F4C">
      <w:pPr>
        <w:pStyle w:val="BodyText"/>
        <w:ind w:left="9990"/>
        <w:rPr>
          <w:rFonts w:ascii="Century Gothic"/>
          <w:sz w:val="20"/>
        </w:rPr>
      </w:pPr>
      <w:r>
        <w:rPr>
          <w:rFonts w:ascii="Century Gothic"/>
          <w:noProof/>
          <w:sz w:val="20"/>
          <w:lang w:bidi="ar-SA"/>
        </w:rPr>
        <w:drawing>
          <wp:inline distT="0" distB="0" distL="0" distR="0" wp14:anchorId="7DC16DC1" wp14:editId="009C7968">
            <wp:extent cx="454974" cy="4297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54974" cy="429768"/>
                    </a:xfrm>
                    <a:prstGeom prst="rect">
                      <a:avLst/>
                    </a:prstGeom>
                  </pic:spPr>
                </pic:pic>
              </a:graphicData>
            </a:graphic>
          </wp:inline>
        </w:drawing>
      </w:r>
    </w:p>
    <w:p w14:paraId="0ACB0A21" w14:textId="77777777" w:rsidR="007F1F4C" w:rsidRDefault="007F1F4C" w:rsidP="007F1F4C">
      <w:pPr>
        <w:pStyle w:val="BodyText"/>
        <w:rPr>
          <w:rFonts w:ascii="Century Gothic"/>
          <w:sz w:val="20"/>
        </w:rPr>
      </w:pPr>
    </w:p>
    <w:p w14:paraId="2A5044D8" w14:textId="77777777" w:rsidR="007F1F4C" w:rsidRDefault="007F1F4C" w:rsidP="007F1F4C">
      <w:pPr>
        <w:pStyle w:val="BodyText"/>
        <w:rPr>
          <w:rFonts w:ascii="Century Gothic"/>
          <w:sz w:val="20"/>
        </w:rPr>
      </w:pPr>
    </w:p>
    <w:p w14:paraId="646DD66D" w14:textId="77777777" w:rsidR="007F1F4C" w:rsidRDefault="007F1F4C" w:rsidP="007F1F4C">
      <w:pPr>
        <w:pStyle w:val="BodyText"/>
        <w:rPr>
          <w:rFonts w:ascii="Century Gothic"/>
          <w:sz w:val="20"/>
        </w:rPr>
      </w:pPr>
    </w:p>
    <w:p w14:paraId="64C80A22" w14:textId="77777777" w:rsidR="007F1F4C" w:rsidRDefault="007F1F4C" w:rsidP="007F1F4C">
      <w:pPr>
        <w:pStyle w:val="BodyText"/>
        <w:rPr>
          <w:rFonts w:ascii="Century Gothic"/>
          <w:sz w:val="20"/>
        </w:rPr>
      </w:pPr>
    </w:p>
    <w:p w14:paraId="6939A1D3" w14:textId="77777777" w:rsidR="007F1F4C" w:rsidRDefault="007F1F4C" w:rsidP="007F1F4C">
      <w:pPr>
        <w:pStyle w:val="BodyText"/>
        <w:tabs>
          <w:tab w:val="left" w:pos="1440"/>
        </w:tabs>
        <w:rPr>
          <w:rFonts w:ascii="Century Gothic"/>
          <w:sz w:val="20"/>
        </w:rPr>
      </w:pPr>
    </w:p>
    <w:p w14:paraId="630215EF" w14:textId="77777777" w:rsidR="007F1F4C" w:rsidRDefault="007F1F4C" w:rsidP="007F1F4C">
      <w:pPr>
        <w:pStyle w:val="BodyText"/>
        <w:rPr>
          <w:rFonts w:ascii="Century Gothic"/>
          <w:sz w:val="20"/>
        </w:rPr>
      </w:pPr>
    </w:p>
    <w:p w14:paraId="62105C72" w14:textId="77777777" w:rsidR="007F1F4C" w:rsidRDefault="007F1F4C" w:rsidP="007F1F4C">
      <w:pPr>
        <w:pStyle w:val="BodyText"/>
        <w:rPr>
          <w:rFonts w:ascii="Century Gothic"/>
          <w:sz w:val="20"/>
        </w:rPr>
      </w:pPr>
    </w:p>
    <w:p w14:paraId="28B76D76" w14:textId="77777777" w:rsidR="007F1F4C" w:rsidRDefault="007F1F4C" w:rsidP="007F1F4C">
      <w:pPr>
        <w:pStyle w:val="BodyText"/>
        <w:tabs>
          <w:tab w:val="left" w:pos="1440"/>
        </w:tabs>
        <w:rPr>
          <w:rFonts w:ascii="Century Gothic"/>
          <w:sz w:val="20"/>
        </w:rPr>
      </w:pPr>
      <w:r>
        <w:rPr>
          <w:rFonts w:ascii="Century Gothic"/>
          <w:noProof/>
          <w:sz w:val="20"/>
          <w:lang w:bidi="ar-SA"/>
        </w:rPr>
        <mc:AlternateContent>
          <mc:Choice Requires="wps">
            <w:drawing>
              <wp:anchor distT="0" distB="0" distL="114300" distR="114300" simplePos="0" relativeHeight="251661312" behindDoc="0" locked="0" layoutInCell="1" allowOverlap="1" wp14:anchorId="0DEA3AAA" wp14:editId="6DD941DB">
                <wp:simplePos x="0" y="0"/>
                <wp:positionH relativeFrom="column">
                  <wp:posOffset>1081405</wp:posOffset>
                </wp:positionH>
                <wp:positionV relativeFrom="paragraph">
                  <wp:posOffset>429895</wp:posOffset>
                </wp:positionV>
                <wp:extent cx="5909310" cy="1253490"/>
                <wp:effectExtent l="38100" t="38100" r="110490" b="118110"/>
                <wp:wrapTopAndBottom/>
                <wp:docPr id="1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53490"/>
                        </a:xfrm>
                        <a:custGeom>
                          <a:avLst/>
                          <a:gdLst>
                            <a:gd name="T0" fmla="+- 0 2318 2318"/>
                            <a:gd name="T1" fmla="*/ T0 w 9605"/>
                            <a:gd name="T2" fmla="+- 0 654 341"/>
                            <a:gd name="T3" fmla="*/ 654 h 1878"/>
                            <a:gd name="T4" fmla="+- 0 2327 2318"/>
                            <a:gd name="T5" fmla="*/ T4 w 9605"/>
                            <a:gd name="T6" fmla="+- 0 582 341"/>
                            <a:gd name="T7" fmla="*/ 582 h 1878"/>
                            <a:gd name="T8" fmla="+- 0 2350 2318"/>
                            <a:gd name="T9" fmla="*/ T8 w 9605"/>
                            <a:gd name="T10" fmla="+- 0 516 341"/>
                            <a:gd name="T11" fmla="*/ 516 h 1878"/>
                            <a:gd name="T12" fmla="+- 0 2387 2318"/>
                            <a:gd name="T13" fmla="*/ T12 w 9605"/>
                            <a:gd name="T14" fmla="+- 0 458 341"/>
                            <a:gd name="T15" fmla="*/ 458 h 1878"/>
                            <a:gd name="T16" fmla="+- 0 2436 2318"/>
                            <a:gd name="T17" fmla="*/ T16 w 9605"/>
                            <a:gd name="T18" fmla="+- 0 409 341"/>
                            <a:gd name="T19" fmla="*/ 409 h 1878"/>
                            <a:gd name="T20" fmla="+- 0 2494 2318"/>
                            <a:gd name="T21" fmla="*/ T20 w 9605"/>
                            <a:gd name="T22" fmla="+- 0 372 341"/>
                            <a:gd name="T23" fmla="*/ 372 h 1878"/>
                            <a:gd name="T24" fmla="+- 0 2560 2318"/>
                            <a:gd name="T25" fmla="*/ T24 w 9605"/>
                            <a:gd name="T26" fmla="+- 0 349 341"/>
                            <a:gd name="T27" fmla="*/ 349 h 1878"/>
                            <a:gd name="T28" fmla="+- 0 2631 2318"/>
                            <a:gd name="T29" fmla="*/ T28 w 9605"/>
                            <a:gd name="T30" fmla="+- 0 341 341"/>
                            <a:gd name="T31" fmla="*/ 341 h 1878"/>
                            <a:gd name="T32" fmla="+- 0 11610 2318"/>
                            <a:gd name="T33" fmla="*/ T32 w 9605"/>
                            <a:gd name="T34" fmla="+- 0 341 341"/>
                            <a:gd name="T35" fmla="*/ 341 h 1878"/>
                            <a:gd name="T36" fmla="+- 0 11682 2318"/>
                            <a:gd name="T37" fmla="*/ T36 w 9605"/>
                            <a:gd name="T38" fmla="+- 0 349 341"/>
                            <a:gd name="T39" fmla="*/ 349 h 1878"/>
                            <a:gd name="T40" fmla="+- 0 11748 2318"/>
                            <a:gd name="T41" fmla="*/ T40 w 9605"/>
                            <a:gd name="T42" fmla="+- 0 372 341"/>
                            <a:gd name="T43" fmla="*/ 372 h 1878"/>
                            <a:gd name="T44" fmla="+- 0 11806 2318"/>
                            <a:gd name="T45" fmla="*/ T44 w 9605"/>
                            <a:gd name="T46" fmla="+- 0 409 341"/>
                            <a:gd name="T47" fmla="*/ 409 h 1878"/>
                            <a:gd name="T48" fmla="+- 0 11855 2318"/>
                            <a:gd name="T49" fmla="*/ T48 w 9605"/>
                            <a:gd name="T50" fmla="+- 0 458 341"/>
                            <a:gd name="T51" fmla="*/ 458 h 1878"/>
                            <a:gd name="T52" fmla="+- 0 11892 2318"/>
                            <a:gd name="T53" fmla="*/ T52 w 9605"/>
                            <a:gd name="T54" fmla="+- 0 516 341"/>
                            <a:gd name="T55" fmla="*/ 516 h 1878"/>
                            <a:gd name="T56" fmla="+- 0 11915 2318"/>
                            <a:gd name="T57" fmla="*/ T56 w 9605"/>
                            <a:gd name="T58" fmla="+- 0 582 341"/>
                            <a:gd name="T59" fmla="*/ 582 h 1878"/>
                            <a:gd name="T60" fmla="+- 0 11923 2318"/>
                            <a:gd name="T61" fmla="*/ T60 w 9605"/>
                            <a:gd name="T62" fmla="+- 0 654 341"/>
                            <a:gd name="T63" fmla="*/ 654 h 1878"/>
                            <a:gd name="T64" fmla="+- 0 11923 2318"/>
                            <a:gd name="T65" fmla="*/ T64 w 9605"/>
                            <a:gd name="T66" fmla="+- 0 1906 341"/>
                            <a:gd name="T67" fmla="*/ 1906 h 1878"/>
                            <a:gd name="T68" fmla="+- 0 11915 2318"/>
                            <a:gd name="T69" fmla="*/ T68 w 9605"/>
                            <a:gd name="T70" fmla="+- 0 1977 341"/>
                            <a:gd name="T71" fmla="*/ 1977 h 1878"/>
                            <a:gd name="T72" fmla="+- 0 11892 2318"/>
                            <a:gd name="T73" fmla="*/ T72 w 9605"/>
                            <a:gd name="T74" fmla="+- 0 2043 341"/>
                            <a:gd name="T75" fmla="*/ 2043 h 1878"/>
                            <a:gd name="T76" fmla="+- 0 11855 2318"/>
                            <a:gd name="T77" fmla="*/ T76 w 9605"/>
                            <a:gd name="T78" fmla="+- 0 2101 341"/>
                            <a:gd name="T79" fmla="*/ 2101 h 1878"/>
                            <a:gd name="T80" fmla="+- 0 11806 2318"/>
                            <a:gd name="T81" fmla="*/ T80 w 9605"/>
                            <a:gd name="T82" fmla="+- 0 2150 341"/>
                            <a:gd name="T83" fmla="*/ 2150 h 1878"/>
                            <a:gd name="T84" fmla="+- 0 11748 2318"/>
                            <a:gd name="T85" fmla="*/ T84 w 9605"/>
                            <a:gd name="T86" fmla="+- 0 2187 341"/>
                            <a:gd name="T87" fmla="*/ 2187 h 1878"/>
                            <a:gd name="T88" fmla="+- 0 11682 2318"/>
                            <a:gd name="T89" fmla="*/ T88 w 9605"/>
                            <a:gd name="T90" fmla="+- 0 2210 341"/>
                            <a:gd name="T91" fmla="*/ 2210 h 1878"/>
                            <a:gd name="T92" fmla="+- 0 11610 2318"/>
                            <a:gd name="T93" fmla="*/ T92 w 9605"/>
                            <a:gd name="T94" fmla="+- 0 2219 341"/>
                            <a:gd name="T95" fmla="*/ 2219 h 1878"/>
                            <a:gd name="T96" fmla="+- 0 2631 2318"/>
                            <a:gd name="T97" fmla="*/ T96 w 9605"/>
                            <a:gd name="T98" fmla="+- 0 2219 341"/>
                            <a:gd name="T99" fmla="*/ 2219 h 1878"/>
                            <a:gd name="T100" fmla="+- 0 2560 2318"/>
                            <a:gd name="T101" fmla="*/ T100 w 9605"/>
                            <a:gd name="T102" fmla="+- 0 2210 341"/>
                            <a:gd name="T103" fmla="*/ 2210 h 1878"/>
                            <a:gd name="T104" fmla="+- 0 2494 2318"/>
                            <a:gd name="T105" fmla="*/ T104 w 9605"/>
                            <a:gd name="T106" fmla="+- 0 2187 341"/>
                            <a:gd name="T107" fmla="*/ 2187 h 1878"/>
                            <a:gd name="T108" fmla="+- 0 2436 2318"/>
                            <a:gd name="T109" fmla="*/ T108 w 9605"/>
                            <a:gd name="T110" fmla="+- 0 2150 341"/>
                            <a:gd name="T111" fmla="*/ 2150 h 1878"/>
                            <a:gd name="T112" fmla="+- 0 2387 2318"/>
                            <a:gd name="T113" fmla="*/ T112 w 9605"/>
                            <a:gd name="T114" fmla="+- 0 2101 341"/>
                            <a:gd name="T115" fmla="*/ 2101 h 1878"/>
                            <a:gd name="T116" fmla="+- 0 2350 2318"/>
                            <a:gd name="T117" fmla="*/ T116 w 9605"/>
                            <a:gd name="T118" fmla="+- 0 2043 341"/>
                            <a:gd name="T119" fmla="*/ 2043 h 1878"/>
                            <a:gd name="T120" fmla="+- 0 2327 2318"/>
                            <a:gd name="T121" fmla="*/ T120 w 9605"/>
                            <a:gd name="T122" fmla="+- 0 1977 341"/>
                            <a:gd name="T123" fmla="*/ 1977 h 1878"/>
                            <a:gd name="T124" fmla="+- 0 2318 2318"/>
                            <a:gd name="T125" fmla="*/ T124 w 9605"/>
                            <a:gd name="T126" fmla="+- 0 1906 341"/>
                            <a:gd name="T127" fmla="*/ 1906 h 1878"/>
                            <a:gd name="T128" fmla="+- 0 2318 2318"/>
                            <a:gd name="T129" fmla="*/ T128 w 9605"/>
                            <a:gd name="T130" fmla="+- 0 654 341"/>
                            <a:gd name="T131" fmla="*/ 654 h 1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05" h="1878">
                              <a:moveTo>
                                <a:pt x="0" y="313"/>
                              </a:moveTo>
                              <a:lnTo>
                                <a:pt x="9" y="241"/>
                              </a:lnTo>
                              <a:lnTo>
                                <a:pt x="32" y="175"/>
                              </a:lnTo>
                              <a:lnTo>
                                <a:pt x="69" y="117"/>
                              </a:lnTo>
                              <a:lnTo>
                                <a:pt x="118" y="68"/>
                              </a:lnTo>
                              <a:lnTo>
                                <a:pt x="176" y="31"/>
                              </a:lnTo>
                              <a:lnTo>
                                <a:pt x="242" y="8"/>
                              </a:lnTo>
                              <a:lnTo>
                                <a:pt x="313" y="0"/>
                              </a:lnTo>
                              <a:lnTo>
                                <a:pt x="9292" y="0"/>
                              </a:lnTo>
                              <a:lnTo>
                                <a:pt x="9364" y="8"/>
                              </a:lnTo>
                              <a:lnTo>
                                <a:pt x="9430" y="31"/>
                              </a:lnTo>
                              <a:lnTo>
                                <a:pt x="9488" y="68"/>
                              </a:lnTo>
                              <a:lnTo>
                                <a:pt x="9537" y="117"/>
                              </a:lnTo>
                              <a:lnTo>
                                <a:pt x="9574" y="175"/>
                              </a:lnTo>
                              <a:lnTo>
                                <a:pt x="9597" y="241"/>
                              </a:lnTo>
                              <a:lnTo>
                                <a:pt x="9605" y="313"/>
                              </a:lnTo>
                              <a:lnTo>
                                <a:pt x="9605" y="1565"/>
                              </a:lnTo>
                              <a:lnTo>
                                <a:pt x="9597" y="1636"/>
                              </a:lnTo>
                              <a:lnTo>
                                <a:pt x="9574" y="1702"/>
                              </a:lnTo>
                              <a:lnTo>
                                <a:pt x="9537" y="1760"/>
                              </a:lnTo>
                              <a:lnTo>
                                <a:pt x="9488" y="1809"/>
                              </a:lnTo>
                              <a:lnTo>
                                <a:pt x="9430" y="1846"/>
                              </a:lnTo>
                              <a:lnTo>
                                <a:pt x="9364" y="1869"/>
                              </a:lnTo>
                              <a:lnTo>
                                <a:pt x="9292" y="1878"/>
                              </a:lnTo>
                              <a:lnTo>
                                <a:pt x="313" y="1878"/>
                              </a:lnTo>
                              <a:lnTo>
                                <a:pt x="242" y="1869"/>
                              </a:lnTo>
                              <a:lnTo>
                                <a:pt x="176" y="1846"/>
                              </a:lnTo>
                              <a:lnTo>
                                <a:pt x="118" y="1809"/>
                              </a:lnTo>
                              <a:lnTo>
                                <a:pt x="69" y="1760"/>
                              </a:lnTo>
                              <a:lnTo>
                                <a:pt x="32" y="1702"/>
                              </a:lnTo>
                              <a:lnTo>
                                <a:pt x="9" y="1636"/>
                              </a:lnTo>
                              <a:lnTo>
                                <a:pt x="0" y="1565"/>
                              </a:lnTo>
                              <a:lnTo>
                                <a:pt x="0" y="313"/>
                              </a:lnTo>
                              <a:close/>
                            </a:path>
                          </a:pathLst>
                        </a:custGeom>
                        <a:gradFill flip="none" rotWithShape="1">
                          <a:gsLst>
                            <a:gs pos="0">
                              <a:srgbClr val="0084A4">
                                <a:tint val="66000"/>
                                <a:satMod val="160000"/>
                              </a:srgbClr>
                            </a:gs>
                            <a:gs pos="50000">
                              <a:srgbClr val="0084A4">
                                <a:tint val="44500"/>
                                <a:satMod val="160000"/>
                              </a:srgbClr>
                            </a:gs>
                            <a:gs pos="100000">
                              <a:srgbClr val="0084A4">
                                <a:tint val="23500"/>
                                <a:satMod val="160000"/>
                              </a:srgbClr>
                            </a:gs>
                          </a:gsLst>
                          <a:lin ang="5400000" scaled="1"/>
                          <a:tileRect/>
                        </a:gradFill>
                        <a:ln w="12700">
                          <a:solidFill>
                            <a:srgbClr val="0084A4"/>
                          </a:solidFill>
                          <a:prstDash val="solid"/>
                          <a:round/>
                          <a:headEnd/>
                          <a:tailEnd/>
                        </a:ln>
                        <a:effectLst>
                          <a:outerShdw blurRad="50800" dist="38100" dir="2700000" algn="tl" rotWithShape="0">
                            <a:prstClr val="black">
                              <a:alpha val="40000"/>
                            </a:prstClr>
                          </a:outerShdw>
                        </a:effectLst>
                        <a:extLst/>
                      </wps:spPr>
                      <wps:bodyPr rot="0" vert="horz" wrap="square" lIns="91440" tIns="45720" rIns="91440" bIns="45720" anchor="t" anchorCtr="0" upright="1">
                        <a:noAutofit/>
                      </wps:bodyPr>
                    </wps:wsp>
                  </a:graphicData>
                </a:graphic>
              </wp:anchor>
            </w:drawing>
          </mc:Choice>
          <mc:Fallback>
            <w:pict>
              <v:shape w14:anchorId="55587E7D" id="Freeform 8" o:spid="_x0000_s1026" style="position:absolute;margin-left:85.15pt;margin-top:33.85pt;width:465.3pt;height:98.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9605,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" path="m,313l9,241,32,175,69,117,118,68,176,31,242,8,313,,9292,r72,8l9430,31r58,37l9537,117r37,58l9597,241r8,72l9605,1565r-8,71l9574,1702r-37,58l9488,1809r-58,37l9364,1869r-72,9l313,1878r-71,-9l176,1846r-58,-37l69,1760,32,1702,9,1636,,1565,,313xe" fillcolor="#91bed6" strokecolor="#0084a4" strokeweight="1pt">
                <v:fill color2="#dfeaf1" rotate="t" colors="0 #91bed6;.5 #bdd6e4;1 #dfeaf1" focus="100%" type="gradient"/>
                <v:shadow on="t" color="black" opacity="26214f" origin="-.5,-.5" offset=".74836mm,.74836mm"/>
                <v:path arrowok="t" o:connecttype="custom" o:connectlocs="0,436519;5537,388462;19687,344409;42451,305697;72597,272991;108281,248295;148886,232944;192568,227604;5716742,227604;5761039,232944;5801644,248295;5837328,272991;5867474,305697;5890238,344409;5904388,388462;5909310,436519;5909310,1272179;5904388,1319569;5890238,1363621;5867474,1402334;5837328,1435039;5801644,1459735;5761039,1475087;5716742,1481094;192568,1481094;148886,1475087;108281,1459735;72597,1435039;42451,1402334;19687,1363621;5537,1319569;0,1272179;0,436519" o:connectangles="0,0,0,0,0,0,0,0,0,0,0,0,0,0,0,0,0,0,0,0,0,0,0,0,0,0,0,0,0,0,0,0,0"/>
                <w10:wrap type="topAndBottom"/>
              </v:shape>
            </w:pict>
          </mc:Fallback>
        </mc:AlternateContent>
      </w:r>
      <w:r>
        <w:rPr>
          <w:rFonts w:ascii="Century Gothic"/>
          <w:noProof/>
          <w:sz w:val="20"/>
          <w:lang w:bidi="ar-SA"/>
        </w:rPr>
        <w:drawing>
          <wp:anchor distT="0" distB="0" distL="114300" distR="114300" simplePos="0" relativeHeight="251662336" behindDoc="0" locked="0" layoutInCell="1" allowOverlap="1" wp14:anchorId="42C05972" wp14:editId="6834356A">
            <wp:simplePos x="0" y="0"/>
            <wp:positionH relativeFrom="column">
              <wp:posOffset>973793</wp:posOffset>
            </wp:positionH>
            <wp:positionV relativeFrom="paragraph">
              <wp:posOffset>426118</wp:posOffset>
            </wp:positionV>
            <wp:extent cx="5783839" cy="1020936"/>
            <wp:effectExtent l="0" t="0" r="0" b="0"/>
            <wp:wrapTopAndBottom/>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839" cy="1020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Gothic"/>
          <w:noProof/>
          <w:sz w:val="20"/>
          <w:lang w:bidi="ar-SA"/>
        </w:rPr>
        <mc:AlternateContent>
          <mc:Choice Requires="wps">
            <w:drawing>
              <wp:anchor distT="0" distB="0" distL="114300" distR="114300" simplePos="0" relativeHeight="251663360" behindDoc="0" locked="0" layoutInCell="1" allowOverlap="1" wp14:anchorId="35F21CE5" wp14:editId="244B3A8F">
                <wp:simplePos x="0" y="0"/>
                <wp:positionH relativeFrom="column">
                  <wp:posOffset>1086997</wp:posOffset>
                </wp:positionH>
                <wp:positionV relativeFrom="paragraph">
                  <wp:posOffset>302591</wp:posOffset>
                </wp:positionV>
                <wp:extent cx="5616494" cy="1295367"/>
                <wp:effectExtent l="0" t="0" r="3810" b="635"/>
                <wp:wrapTopAndBottom/>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494" cy="1295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6BDA" w14:textId="63436D82" w:rsidR="007F1F4C" w:rsidRDefault="003A407D" w:rsidP="007F1F4C">
                            <w:pPr>
                              <w:spacing w:before="104"/>
                              <w:ind w:left="2160"/>
                              <w:jc w:val="right"/>
                              <w:rPr>
                                <w:rFonts w:ascii="Century Gothic"/>
                                <w:b/>
                                <w:sz w:val="44"/>
                              </w:rPr>
                            </w:pPr>
                            <w:r>
                              <w:rPr>
                                <w:rFonts w:ascii="Century Gothic"/>
                                <w:b/>
                                <w:sz w:val="44"/>
                              </w:rPr>
                              <w:t xml:space="preserve">Scheduling </w:t>
                            </w:r>
                            <w:r w:rsidR="007C4FAA">
                              <w:rPr>
                                <w:rFonts w:ascii="Century Gothic"/>
                                <w:b/>
                                <w:sz w:val="44"/>
                              </w:rPr>
                              <w:t>a</w:t>
                            </w:r>
                            <w:r w:rsidR="00F3200F">
                              <w:rPr>
                                <w:rFonts w:ascii="Century Gothic"/>
                                <w:b/>
                                <w:sz w:val="44"/>
                              </w:rPr>
                              <w:t xml:space="preserve">n Electronic Funds Transfer (EFT) Payment </w:t>
                            </w:r>
                          </w:p>
                        </w:txbxContent>
                      </wps:txbx>
                      <wps:bodyPr rot="0" vert="horz" wrap="square" lIns="0" tIns="0" rIns="0" bIns="0" anchor="ctr" anchorCtr="0" upright="1">
                        <a:noAutofit/>
                      </wps:bodyPr>
                    </wps:wsp>
                  </a:graphicData>
                </a:graphic>
              </wp:anchor>
            </w:drawing>
          </mc:Choice>
          <mc:Fallback>
            <w:pict>
              <v:shapetype w14:anchorId="35F21CE5" id="_x0000_t202" coordsize="21600,21600" o:spt="202" path="m,l,21600r21600,l21600,xe">
                <v:stroke joinstyle="miter"/>
                <v:path gradientshapeok="t" o:connecttype="rect"/>
              </v:shapetype>
              <v:shape id="Text Box 6" o:spid="_x0000_s1026" type="#_x0000_t202" style="position:absolute;margin-left:85.6pt;margin-top:23.85pt;width:442.25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" filled="f" stroked="f">
                <v:textbox inset="0,0,0,0">
                  <w:txbxContent>
                    <w:p w14:paraId="3B826BDA" w14:textId="63436D82" w:rsidR="007F1F4C" w:rsidRDefault="003A407D" w:rsidP="007F1F4C">
                      <w:pPr>
                        <w:spacing w:before="104"/>
                        <w:ind w:left="2160"/>
                        <w:jc w:val="right"/>
                        <w:rPr>
                          <w:rFonts w:ascii="Century Gothic"/>
                          <w:b/>
                          <w:sz w:val="44"/>
                        </w:rPr>
                      </w:pPr>
                      <w:r>
                        <w:rPr>
                          <w:rFonts w:ascii="Century Gothic"/>
                          <w:b/>
                          <w:sz w:val="44"/>
                        </w:rPr>
                        <w:t xml:space="preserve">Scheduling </w:t>
                      </w:r>
                      <w:r w:rsidR="007C4FAA">
                        <w:rPr>
                          <w:rFonts w:ascii="Century Gothic"/>
                          <w:b/>
                          <w:sz w:val="44"/>
                        </w:rPr>
                        <w:t>a</w:t>
                      </w:r>
                      <w:r w:rsidR="00F3200F">
                        <w:rPr>
                          <w:rFonts w:ascii="Century Gothic"/>
                          <w:b/>
                          <w:sz w:val="44"/>
                        </w:rPr>
                        <w:t xml:space="preserve">n Electronic Funds Transfer (EFT) Payment </w:t>
                      </w:r>
                    </w:p>
                  </w:txbxContent>
                </v:textbox>
                <w10:wrap type="topAndBottom"/>
              </v:shape>
            </w:pict>
          </mc:Fallback>
        </mc:AlternateContent>
      </w:r>
    </w:p>
    <w:p w14:paraId="1FEF1EDC" w14:textId="77777777" w:rsidR="007F1F4C" w:rsidRDefault="007F1F4C" w:rsidP="007F1F4C">
      <w:pPr>
        <w:pStyle w:val="BodyText"/>
        <w:spacing w:before="9"/>
        <w:rPr>
          <w:rFonts w:ascii="Century Gothic"/>
          <w:sz w:val="23"/>
        </w:rPr>
      </w:pPr>
    </w:p>
    <w:p w14:paraId="337FB357" w14:textId="77777777" w:rsidR="007F1F4C" w:rsidRDefault="007F1F4C" w:rsidP="007F1F4C">
      <w:pPr>
        <w:pStyle w:val="BodyText"/>
        <w:rPr>
          <w:rFonts w:ascii="Century Gothic"/>
          <w:sz w:val="20"/>
        </w:rPr>
      </w:pPr>
    </w:p>
    <w:p w14:paraId="450FED24" w14:textId="77777777" w:rsidR="007F1F4C" w:rsidRDefault="007F1F4C" w:rsidP="007F1F4C">
      <w:pPr>
        <w:pStyle w:val="BodyText"/>
        <w:rPr>
          <w:rFonts w:ascii="Century Gothic"/>
          <w:sz w:val="20"/>
        </w:rPr>
      </w:pPr>
    </w:p>
    <w:p w14:paraId="0F09646F" w14:textId="77777777" w:rsidR="007F1F4C" w:rsidRDefault="007F1F4C" w:rsidP="007F1F4C">
      <w:pPr>
        <w:pStyle w:val="BodyText"/>
        <w:rPr>
          <w:rFonts w:ascii="Century Gothic"/>
          <w:sz w:val="20"/>
        </w:rPr>
      </w:pPr>
    </w:p>
    <w:p w14:paraId="765EAE71" w14:textId="77777777" w:rsidR="007F1F4C" w:rsidRDefault="007F1F4C" w:rsidP="007F1F4C">
      <w:pPr>
        <w:pStyle w:val="BodyText"/>
        <w:rPr>
          <w:rFonts w:ascii="Century Gothic"/>
          <w:sz w:val="20"/>
        </w:rPr>
      </w:pPr>
    </w:p>
    <w:p w14:paraId="29572721" w14:textId="77777777" w:rsidR="007F1F4C" w:rsidRDefault="007F1F4C" w:rsidP="007F1F4C">
      <w:pPr>
        <w:pStyle w:val="BodyText"/>
        <w:rPr>
          <w:rFonts w:ascii="Century Gothic"/>
          <w:sz w:val="20"/>
        </w:rPr>
      </w:pPr>
    </w:p>
    <w:p w14:paraId="0F84DD0E" w14:textId="77777777" w:rsidR="007F1F4C" w:rsidRDefault="007F1F4C" w:rsidP="007F1F4C">
      <w:pPr>
        <w:pStyle w:val="BodyText"/>
        <w:rPr>
          <w:rFonts w:ascii="Century Gothic"/>
          <w:sz w:val="20"/>
        </w:rPr>
      </w:pPr>
    </w:p>
    <w:p w14:paraId="7721212C" w14:textId="77777777" w:rsidR="007F1F4C" w:rsidRDefault="007F1F4C" w:rsidP="007F1F4C">
      <w:pPr>
        <w:pStyle w:val="BodyText"/>
        <w:rPr>
          <w:rFonts w:ascii="Century Gothic"/>
          <w:sz w:val="20"/>
        </w:rPr>
      </w:pPr>
    </w:p>
    <w:p w14:paraId="4D0292F0" w14:textId="77777777" w:rsidR="007F1F4C" w:rsidRDefault="007F1F4C" w:rsidP="007F1F4C">
      <w:pPr>
        <w:pStyle w:val="BodyText"/>
        <w:rPr>
          <w:rFonts w:ascii="Century Gothic"/>
          <w:sz w:val="20"/>
        </w:rPr>
      </w:pPr>
    </w:p>
    <w:p w14:paraId="76CBE810" w14:textId="77777777" w:rsidR="007F1F4C" w:rsidRDefault="007F1F4C" w:rsidP="007F1F4C">
      <w:pPr>
        <w:pStyle w:val="BodyText"/>
        <w:rPr>
          <w:rFonts w:ascii="Century Gothic"/>
          <w:sz w:val="20"/>
        </w:rPr>
      </w:pPr>
    </w:p>
    <w:p w14:paraId="079296B7" w14:textId="77777777" w:rsidR="007F1F4C" w:rsidRDefault="007F1F4C" w:rsidP="007F1F4C">
      <w:pPr>
        <w:pStyle w:val="BodyText"/>
        <w:rPr>
          <w:rFonts w:ascii="Century Gothic"/>
          <w:sz w:val="20"/>
        </w:rPr>
      </w:pPr>
    </w:p>
    <w:p w14:paraId="1DACA959" w14:textId="77777777" w:rsidR="007F1F4C" w:rsidRDefault="007F1F4C" w:rsidP="007F1F4C">
      <w:pPr>
        <w:pStyle w:val="BodyText"/>
        <w:rPr>
          <w:rFonts w:ascii="Century Gothic"/>
          <w:sz w:val="20"/>
        </w:rPr>
      </w:pPr>
    </w:p>
    <w:p w14:paraId="03E97E06" w14:textId="77777777" w:rsidR="007F1F4C" w:rsidRDefault="007F1F4C" w:rsidP="007F1F4C">
      <w:pPr>
        <w:pStyle w:val="BodyText"/>
        <w:rPr>
          <w:rFonts w:ascii="Century Gothic"/>
          <w:sz w:val="20"/>
        </w:rPr>
      </w:pPr>
    </w:p>
    <w:p w14:paraId="2F94529F" w14:textId="77777777" w:rsidR="007F1F4C" w:rsidRDefault="007F1F4C" w:rsidP="007F1F4C">
      <w:pPr>
        <w:pStyle w:val="BodyText"/>
        <w:rPr>
          <w:rFonts w:ascii="Century Gothic"/>
          <w:sz w:val="20"/>
        </w:rPr>
      </w:pPr>
    </w:p>
    <w:p w14:paraId="68325834" w14:textId="77777777" w:rsidR="007F1F4C" w:rsidRDefault="007F1F4C" w:rsidP="007F1F4C">
      <w:pPr>
        <w:pStyle w:val="BodyText"/>
        <w:rPr>
          <w:rFonts w:ascii="Century Gothic"/>
          <w:sz w:val="20"/>
        </w:rPr>
      </w:pPr>
    </w:p>
    <w:p w14:paraId="6E6EB6CD" w14:textId="77777777" w:rsidR="007F1F4C" w:rsidRDefault="007F1F4C" w:rsidP="007F1F4C">
      <w:pPr>
        <w:pStyle w:val="BodyText"/>
        <w:rPr>
          <w:rFonts w:ascii="Century Gothic"/>
          <w:sz w:val="20"/>
        </w:rPr>
      </w:pPr>
    </w:p>
    <w:p w14:paraId="2867D69A" w14:textId="77777777" w:rsidR="007F1F4C" w:rsidRDefault="007F1F4C" w:rsidP="007F1F4C">
      <w:pPr>
        <w:pStyle w:val="BodyText"/>
        <w:rPr>
          <w:rFonts w:ascii="Century Gothic"/>
          <w:sz w:val="20"/>
        </w:rPr>
      </w:pPr>
    </w:p>
    <w:p w14:paraId="32A09CCD" w14:textId="77777777" w:rsidR="007F1F4C" w:rsidRDefault="007F1F4C" w:rsidP="007F1F4C">
      <w:pPr>
        <w:pStyle w:val="BodyText"/>
        <w:rPr>
          <w:rFonts w:ascii="Century Gothic"/>
          <w:sz w:val="20"/>
        </w:rPr>
      </w:pPr>
    </w:p>
    <w:p w14:paraId="56AC298E" w14:textId="77777777" w:rsidR="007F1F4C" w:rsidRDefault="007F1F4C" w:rsidP="007F1F4C">
      <w:pPr>
        <w:pStyle w:val="BodyText"/>
        <w:rPr>
          <w:rFonts w:ascii="Century Gothic"/>
          <w:sz w:val="20"/>
        </w:rPr>
      </w:pPr>
    </w:p>
    <w:p w14:paraId="25C3188F" w14:textId="77777777" w:rsidR="007F1F4C" w:rsidRDefault="007F1F4C" w:rsidP="007F1F4C">
      <w:pPr>
        <w:pStyle w:val="BodyText"/>
        <w:rPr>
          <w:rFonts w:ascii="Century Gothic"/>
          <w:sz w:val="20"/>
        </w:rPr>
      </w:pPr>
    </w:p>
    <w:p w14:paraId="4891F5F9" w14:textId="77777777" w:rsidR="007F1F4C" w:rsidRDefault="007F1F4C" w:rsidP="007F1F4C">
      <w:pPr>
        <w:pStyle w:val="BodyText"/>
        <w:rPr>
          <w:rFonts w:ascii="Century Gothic"/>
          <w:sz w:val="20"/>
        </w:rPr>
      </w:pPr>
    </w:p>
    <w:p w14:paraId="22962B00" w14:textId="77777777" w:rsidR="007F1F4C" w:rsidRDefault="007F1F4C" w:rsidP="007F1F4C">
      <w:pPr>
        <w:pStyle w:val="BodyText"/>
        <w:rPr>
          <w:rFonts w:ascii="Century Gothic"/>
          <w:sz w:val="20"/>
        </w:rPr>
      </w:pPr>
    </w:p>
    <w:p w14:paraId="75FC54CC" w14:textId="77777777" w:rsidR="007F1F4C" w:rsidRDefault="007F1F4C" w:rsidP="007F1F4C">
      <w:pPr>
        <w:pStyle w:val="BodyText"/>
        <w:rPr>
          <w:rFonts w:ascii="Century Gothic"/>
          <w:sz w:val="20"/>
        </w:rPr>
      </w:pPr>
    </w:p>
    <w:p w14:paraId="6C4DFFFB" w14:textId="77777777" w:rsidR="007F1F4C" w:rsidRDefault="007F1F4C" w:rsidP="007F1F4C">
      <w:pPr>
        <w:pStyle w:val="BodyText"/>
        <w:rPr>
          <w:rFonts w:ascii="Century Gothic"/>
          <w:sz w:val="20"/>
        </w:rPr>
      </w:pPr>
    </w:p>
    <w:p w14:paraId="0762335A" w14:textId="77777777" w:rsidR="007F1F4C" w:rsidRDefault="007F1F4C" w:rsidP="007F1F4C">
      <w:pPr>
        <w:pStyle w:val="BodyText"/>
        <w:rPr>
          <w:rFonts w:ascii="Century Gothic"/>
          <w:sz w:val="20"/>
        </w:rPr>
      </w:pPr>
    </w:p>
    <w:p w14:paraId="5D58BE36" w14:textId="77777777" w:rsidR="007F1F4C" w:rsidRDefault="007F1F4C" w:rsidP="007F1F4C">
      <w:pPr>
        <w:pStyle w:val="BodyText"/>
        <w:rPr>
          <w:rFonts w:ascii="Century Gothic"/>
          <w:sz w:val="20"/>
        </w:rPr>
      </w:pPr>
    </w:p>
    <w:p w14:paraId="30861880" w14:textId="77777777" w:rsidR="007F1F4C" w:rsidRDefault="007F1F4C" w:rsidP="007F1F4C">
      <w:pPr>
        <w:pStyle w:val="BodyText"/>
        <w:rPr>
          <w:rFonts w:ascii="Century Gothic"/>
          <w:sz w:val="20"/>
        </w:rPr>
      </w:pPr>
      <w:r>
        <w:rPr>
          <w:noProof/>
          <w:sz w:val="20"/>
          <w:lang w:bidi="ar-SA"/>
        </w:rPr>
        <w:drawing>
          <wp:anchor distT="0" distB="0" distL="114300" distR="114300" simplePos="0" relativeHeight="251666432" behindDoc="0" locked="0" layoutInCell="1" allowOverlap="1" wp14:anchorId="751250B8" wp14:editId="5AAF9BB4">
            <wp:simplePos x="0" y="0"/>
            <wp:positionH relativeFrom="column">
              <wp:posOffset>5449349</wp:posOffset>
            </wp:positionH>
            <wp:positionV relativeFrom="paragraph">
              <wp:posOffset>138043</wp:posOffset>
            </wp:positionV>
            <wp:extent cx="1391285" cy="6832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PERS-stacked-full-name-color.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1285" cy="683260"/>
                    </a:xfrm>
                    <a:prstGeom prst="rect">
                      <a:avLst/>
                    </a:prstGeom>
                  </pic:spPr>
                </pic:pic>
              </a:graphicData>
            </a:graphic>
            <wp14:sizeRelH relativeFrom="page">
              <wp14:pctWidth>0</wp14:pctWidth>
            </wp14:sizeRelH>
            <wp14:sizeRelV relativeFrom="page">
              <wp14:pctHeight>0</wp14:pctHeight>
            </wp14:sizeRelV>
          </wp:anchor>
        </w:drawing>
      </w:r>
    </w:p>
    <w:p w14:paraId="2366BC25" w14:textId="77777777" w:rsidR="007F1F4C" w:rsidRDefault="007F1F4C" w:rsidP="007F1F4C">
      <w:pPr>
        <w:pStyle w:val="BodyText"/>
        <w:rPr>
          <w:rFonts w:ascii="Century Gothic"/>
          <w:sz w:val="20"/>
        </w:rPr>
      </w:pPr>
    </w:p>
    <w:p w14:paraId="374CA285" w14:textId="77777777" w:rsidR="007F1F4C" w:rsidRDefault="007F1F4C" w:rsidP="007F1F4C">
      <w:pPr>
        <w:spacing w:line="9" w:lineRule="exact"/>
        <w:jc w:val="right"/>
        <w:rPr>
          <w:sz w:val="20"/>
        </w:rPr>
      </w:pPr>
    </w:p>
    <w:p w14:paraId="1203A24F" w14:textId="77777777" w:rsidR="007F1F4C" w:rsidRPr="00586843" w:rsidRDefault="007F1F4C" w:rsidP="007F1F4C">
      <w:pPr>
        <w:rPr>
          <w:sz w:val="20"/>
        </w:rPr>
      </w:pPr>
    </w:p>
    <w:p w14:paraId="307669F2" w14:textId="77777777" w:rsidR="007F1F4C" w:rsidRDefault="007F1F4C" w:rsidP="007F1F4C">
      <w:pPr>
        <w:tabs>
          <w:tab w:val="left" w:pos="9000"/>
          <w:tab w:val="left" w:pos="9270"/>
        </w:tabs>
        <w:spacing w:line="276" w:lineRule="auto"/>
        <w:rPr>
          <w:sz w:val="20"/>
        </w:rPr>
      </w:pPr>
      <w:r>
        <w:rPr>
          <w:sz w:val="20"/>
        </w:rPr>
        <w:tab/>
      </w:r>
      <w:r>
        <w:rPr>
          <w:sz w:val="20"/>
        </w:rPr>
        <w:tab/>
      </w:r>
    </w:p>
    <w:p w14:paraId="49CB3A10" w14:textId="77777777" w:rsidR="007F1F4C" w:rsidRDefault="007F1F4C" w:rsidP="007F1F4C">
      <w:pPr>
        <w:tabs>
          <w:tab w:val="left" w:pos="9000"/>
          <w:tab w:val="left" w:pos="9270"/>
        </w:tabs>
        <w:spacing w:line="276" w:lineRule="auto"/>
        <w:rPr>
          <w:sz w:val="20"/>
        </w:rPr>
      </w:pPr>
    </w:p>
    <w:p w14:paraId="147F46CA" w14:textId="77777777" w:rsidR="007F1F4C" w:rsidRDefault="007F1F4C" w:rsidP="007F1F4C">
      <w:pPr>
        <w:tabs>
          <w:tab w:val="left" w:pos="9000"/>
          <w:tab w:val="left" w:pos="9270"/>
        </w:tabs>
        <w:spacing w:line="276" w:lineRule="auto"/>
        <w:rPr>
          <w:sz w:val="20"/>
        </w:rPr>
      </w:pPr>
      <w:r>
        <w:rPr>
          <w:noProof/>
          <w:lang w:bidi="ar-SA"/>
        </w:rPr>
        <mc:AlternateContent>
          <mc:Choice Requires="wps">
            <w:drawing>
              <wp:anchor distT="0" distB="0" distL="114300" distR="114300" simplePos="0" relativeHeight="251659264" behindDoc="0" locked="0" layoutInCell="1" allowOverlap="1" wp14:anchorId="1DF521C8" wp14:editId="601DC3E1">
                <wp:simplePos x="0" y="0"/>
                <wp:positionH relativeFrom="page">
                  <wp:posOffset>1414780</wp:posOffset>
                </wp:positionH>
                <wp:positionV relativeFrom="page">
                  <wp:posOffset>9237014</wp:posOffset>
                </wp:positionV>
                <wp:extent cx="5883275" cy="0"/>
                <wp:effectExtent l="0" t="0" r="22225" b="19050"/>
                <wp:wrapNone/>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32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13427"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1.4pt,727.3pt" to="574.65pt,7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">
                <w10:wrap anchorx="page" anchory="page"/>
              </v:line>
            </w:pict>
          </mc:Fallback>
        </mc:AlternateContent>
      </w:r>
    </w:p>
    <w:p w14:paraId="3C5ED41F" w14:textId="6465CA27" w:rsidR="0066676A" w:rsidRDefault="00476A99" w:rsidP="00476A99">
      <w:pPr>
        <w:tabs>
          <w:tab w:val="left" w:pos="9000"/>
          <w:tab w:val="left" w:pos="9270"/>
        </w:tabs>
        <w:spacing w:line="276" w:lineRule="auto"/>
        <w:jc w:val="right"/>
        <w:rPr>
          <w:rFonts w:ascii="Arial" w:hAnsi="Arial" w:cs="Arial"/>
          <w:sz w:val="20"/>
        </w:rPr>
        <w:sectPr w:rsidR="0066676A" w:rsidSect="009034DE">
          <w:footerReference w:type="default" r:id="rId11"/>
          <w:pgSz w:w="12240" w:h="15840"/>
          <w:pgMar w:top="720" w:right="720" w:bottom="720" w:left="720" w:header="432" w:footer="432" w:gutter="0"/>
          <w:cols w:space="720"/>
          <w:titlePg/>
          <w:docGrid w:linePitch="299"/>
        </w:sectPr>
      </w:pPr>
      <w:r>
        <w:rPr>
          <w:rFonts w:ascii="Arial" w:hAnsi="Arial" w:cs="Arial"/>
          <w:sz w:val="20"/>
        </w:rPr>
        <w:t xml:space="preserve">Version </w:t>
      </w:r>
      <w:r w:rsidR="00123364">
        <w:rPr>
          <w:rFonts w:ascii="Arial" w:hAnsi="Arial" w:cs="Arial"/>
          <w:sz w:val="20"/>
        </w:rPr>
        <w:t>02/2023</w:t>
      </w:r>
    </w:p>
    <w:p w14:paraId="71CB7817" w14:textId="581518A2" w:rsidR="007F1F4C" w:rsidRPr="00D5490D" w:rsidRDefault="007F1F4C" w:rsidP="00476A99">
      <w:pPr>
        <w:tabs>
          <w:tab w:val="left" w:pos="9000"/>
          <w:tab w:val="left" w:pos="9270"/>
        </w:tabs>
        <w:spacing w:line="276" w:lineRule="auto"/>
        <w:jc w:val="right"/>
        <w:rPr>
          <w:rFonts w:ascii="Arial" w:hAnsi="Arial" w:cs="Arial"/>
          <w:sz w:val="20"/>
        </w:rPr>
        <w:sectPr w:rsidR="007F1F4C" w:rsidRPr="00D5490D" w:rsidSect="0066676A">
          <w:type w:val="continuous"/>
          <w:pgSz w:w="12240" w:h="15840"/>
          <w:pgMar w:top="720" w:right="720" w:bottom="720" w:left="720" w:header="432" w:footer="432" w:gutter="0"/>
          <w:cols w:space="720"/>
          <w:titlePg/>
          <w:docGrid w:linePitch="299"/>
        </w:sectPr>
      </w:pPr>
    </w:p>
    <w:p w14:paraId="57D2F588" w14:textId="0CF7F459" w:rsidR="00E33A36" w:rsidRDefault="00476A99" w:rsidP="00476A99">
      <w:pPr>
        <w:keepNext/>
        <w:widowControl/>
        <w:autoSpaceDE/>
        <w:autoSpaceDN/>
        <w:spacing w:before="360" w:after="260"/>
        <w:outlineLvl w:val="2"/>
        <w:rPr>
          <w:rFonts w:ascii="Arial" w:hAnsi="Arial" w:cs="Arial"/>
          <w:b/>
          <w:caps/>
          <w:color w:val="0070C0"/>
          <w:sz w:val="28"/>
          <w:lang w:bidi="ar-SA"/>
        </w:rPr>
      </w:pPr>
      <w:r w:rsidRPr="00476A99">
        <w:rPr>
          <w:rFonts w:ascii="Arial" w:hAnsi="Arial" w:cs="Arial"/>
          <w:b/>
          <w:caps/>
          <w:color w:val="0070C0"/>
          <w:sz w:val="28"/>
          <w:lang w:bidi="ar-SA"/>
        </w:rPr>
        <w:lastRenderedPageBreak/>
        <w:t>S</w:t>
      </w:r>
      <w:r w:rsidR="00E33A36">
        <w:rPr>
          <w:rFonts w:ascii="Arial" w:hAnsi="Arial" w:cs="Arial"/>
          <w:b/>
          <w:caps/>
          <w:color w:val="0070C0"/>
          <w:sz w:val="28"/>
          <w:lang w:bidi="ar-SA"/>
        </w:rPr>
        <w:t>etting up an eft payments account</w:t>
      </w:r>
    </w:p>
    <w:p w14:paraId="76DFDE75" w14:textId="53EA92F8" w:rsidR="00476A99" w:rsidRDefault="00476A99" w:rsidP="00476A99">
      <w:pPr>
        <w:widowControl/>
        <w:autoSpaceDE/>
        <w:autoSpaceDN/>
        <w:rPr>
          <w:rFonts w:ascii="Arial" w:hAnsi="Arial" w:cs="Arial"/>
          <w:b/>
          <w:lang w:bidi="ar-SA"/>
        </w:rPr>
      </w:pPr>
      <w:r w:rsidRPr="00476A99">
        <w:rPr>
          <w:rFonts w:ascii="Arial" w:hAnsi="Arial" w:cs="Arial"/>
          <w:b/>
          <w:lang w:bidi="ar-SA"/>
        </w:rPr>
        <w:t xml:space="preserve">In order to schedule a </w:t>
      </w:r>
      <w:r w:rsidR="009034DE" w:rsidRPr="00476A99">
        <w:rPr>
          <w:rFonts w:ascii="Arial" w:hAnsi="Arial" w:cs="Arial"/>
          <w:b/>
          <w:lang w:bidi="ar-SA"/>
        </w:rPr>
        <w:t>payment,</w:t>
      </w:r>
      <w:r w:rsidRPr="00476A99">
        <w:rPr>
          <w:rFonts w:ascii="Arial" w:hAnsi="Arial" w:cs="Arial"/>
          <w:b/>
          <w:lang w:bidi="ar-SA"/>
        </w:rPr>
        <w:t xml:space="preserve"> you must set up a payment account </w:t>
      </w:r>
      <w:r w:rsidR="00C9564C">
        <w:rPr>
          <w:rFonts w:ascii="Arial" w:hAnsi="Arial" w:cs="Arial"/>
          <w:b/>
          <w:lang w:bidi="ar-SA"/>
        </w:rPr>
        <w:t xml:space="preserve">with your banking information </w:t>
      </w:r>
      <w:r w:rsidRPr="00476A99">
        <w:rPr>
          <w:rFonts w:ascii="Arial" w:hAnsi="Arial" w:cs="Arial"/>
          <w:b/>
          <w:lang w:bidi="ar-SA"/>
        </w:rPr>
        <w:t xml:space="preserve">before or during the electronic payment process. </w:t>
      </w:r>
      <w:r w:rsidR="00A20A6B">
        <w:rPr>
          <w:rFonts w:ascii="Arial" w:hAnsi="Arial" w:cs="Arial"/>
          <w:b/>
          <w:lang w:bidi="ar-SA"/>
        </w:rPr>
        <w:t>I</w:t>
      </w:r>
      <w:r w:rsidRPr="00476A99">
        <w:rPr>
          <w:rFonts w:ascii="Arial" w:hAnsi="Arial" w:cs="Arial"/>
          <w:b/>
          <w:lang w:bidi="ar-SA"/>
        </w:rPr>
        <w:t xml:space="preserve">f you would like to set up your </w:t>
      </w:r>
      <w:r w:rsidR="00C9564C">
        <w:rPr>
          <w:rFonts w:ascii="Arial" w:hAnsi="Arial" w:cs="Arial"/>
          <w:b/>
          <w:lang w:bidi="ar-SA"/>
        </w:rPr>
        <w:t>payment account</w:t>
      </w:r>
      <w:r w:rsidRPr="00476A99">
        <w:rPr>
          <w:rFonts w:ascii="Arial" w:hAnsi="Arial" w:cs="Arial"/>
          <w:b/>
          <w:lang w:bidi="ar-SA"/>
        </w:rPr>
        <w:t xml:space="preserve"> prior to scheduling a payment</w:t>
      </w:r>
      <w:r w:rsidR="00A20A6B">
        <w:rPr>
          <w:rFonts w:ascii="Arial" w:hAnsi="Arial" w:cs="Arial"/>
          <w:b/>
          <w:lang w:bidi="ar-SA"/>
        </w:rPr>
        <w:t>, please refer to the instructions below</w:t>
      </w:r>
      <w:r w:rsidR="00914114">
        <w:rPr>
          <w:rFonts w:ascii="Arial" w:hAnsi="Arial" w:cs="Arial"/>
          <w:b/>
          <w:lang w:bidi="ar-SA"/>
        </w:rPr>
        <w:t>.</w:t>
      </w:r>
      <w:r w:rsidRPr="00476A99">
        <w:rPr>
          <w:rFonts w:ascii="Arial" w:hAnsi="Arial" w:cs="Arial"/>
          <w:b/>
          <w:lang w:bidi="ar-SA"/>
        </w:rPr>
        <w:t xml:space="preserve"> </w:t>
      </w:r>
    </w:p>
    <w:p w14:paraId="7B73E009" w14:textId="77777777" w:rsidR="00FB4E4F" w:rsidRDefault="00FB4E4F" w:rsidP="009F3B23">
      <w:pPr>
        <w:pStyle w:val="Heading1"/>
        <w:ind w:left="0"/>
        <w:rPr>
          <w:rFonts w:ascii="Arial" w:eastAsia="Times New Roman" w:hAnsi="Arial" w:cs="Arial"/>
          <w:bCs w:val="0"/>
          <w:sz w:val="22"/>
          <w:szCs w:val="22"/>
        </w:rPr>
      </w:pPr>
    </w:p>
    <w:p w14:paraId="66EE55D3" w14:textId="1D870673" w:rsidR="001E5589" w:rsidRPr="00297C5D" w:rsidRDefault="00366A16" w:rsidP="001E5589">
      <w:pPr>
        <w:pStyle w:val="BodyText"/>
        <w:numPr>
          <w:ilvl w:val="0"/>
          <w:numId w:val="8"/>
        </w:numPr>
        <w:tabs>
          <w:tab w:val="left" w:pos="500"/>
        </w:tabs>
        <w:autoSpaceDE/>
        <w:autoSpaceDN/>
        <w:spacing w:line="336" w:lineRule="auto"/>
        <w:ind w:left="864" w:right="1584" w:hanging="720"/>
        <w:rPr>
          <w:rFonts w:ascii="Arial" w:hAnsi="Arial" w:cs="Arial"/>
          <w:sz w:val="22"/>
        </w:rPr>
      </w:pPr>
      <w:r>
        <w:rPr>
          <w:rFonts w:ascii="Arial" w:hAnsi="Arial" w:cs="Arial"/>
          <w:spacing w:val="-1"/>
          <w:sz w:val="22"/>
        </w:rPr>
        <w:t>Navigate to</w:t>
      </w:r>
      <w:r w:rsidR="001E5589">
        <w:rPr>
          <w:rFonts w:ascii="Arial" w:hAnsi="Arial" w:cs="Arial"/>
          <w:spacing w:val="-1"/>
          <w:sz w:val="22"/>
        </w:rPr>
        <w:t xml:space="preserve"> the</w:t>
      </w:r>
      <w:r w:rsidR="001E5589" w:rsidRPr="00297C5D">
        <w:rPr>
          <w:rFonts w:ascii="Arial" w:hAnsi="Arial" w:cs="Arial"/>
          <w:spacing w:val="-3"/>
          <w:sz w:val="22"/>
        </w:rPr>
        <w:t xml:space="preserve"> </w:t>
      </w:r>
      <w:r>
        <w:rPr>
          <w:rFonts w:ascii="Arial" w:hAnsi="Arial" w:cs="Arial"/>
          <w:b/>
          <w:spacing w:val="-3"/>
          <w:sz w:val="22"/>
        </w:rPr>
        <w:t xml:space="preserve">‘EFT Payments’ </w:t>
      </w:r>
      <w:r>
        <w:rPr>
          <w:rFonts w:ascii="Arial" w:hAnsi="Arial" w:cs="Arial"/>
          <w:spacing w:val="-3"/>
          <w:sz w:val="22"/>
        </w:rPr>
        <w:t>tab</w:t>
      </w:r>
      <w:r w:rsidR="001E5589" w:rsidRPr="00297C5D">
        <w:rPr>
          <w:rFonts w:ascii="Arial" w:hAnsi="Arial" w:cs="Arial"/>
          <w:spacing w:val="-1"/>
          <w:sz w:val="22"/>
        </w:rPr>
        <w:t>.</w:t>
      </w:r>
      <w:r w:rsidR="001E5589" w:rsidRPr="00297C5D">
        <w:rPr>
          <w:rFonts w:ascii="Arial" w:hAnsi="Arial" w:cs="Arial"/>
          <w:spacing w:val="28"/>
          <w:sz w:val="22"/>
        </w:rPr>
        <w:t xml:space="preserve"> </w:t>
      </w:r>
    </w:p>
    <w:p w14:paraId="088A7926" w14:textId="77777777" w:rsidR="00FB4E4F" w:rsidRDefault="00FB4E4F" w:rsidP="00FB4E4F">
      <w:pPr>
        <w:spacing w:before="12"/>
        <w:rPr>
          <w:rFonts w:ascii="Tahoma" w:eastAsia="Tahoma" w:hAnsi="Tahoma" w:cs="Tahoma"/>
          <w:b/>
          <w:bCs/>
          <w:sz w:val="29"/>
          <w:szCs w:val="29"/>
        </w:rPr>
      </w:pPr>
    </w:p>
    <w:p w14:paraId="43566EF6" w14:textId="56C4DC36" w:rsidR="00FB4E4F" w:rsidRPr="009F3B23" w:rsidRDefault="00FB4E4F" w:rsidP="00FB4E4F">
      <w:pPr>
        <w:pStyle w:val="BodyText"/>
        <w:ind w:right="366"/>
        <w:rPr>
          <w:rFonts w:ascii="Arial" w:hAnsi="Arial" w:cs="Arial"/>
          <w:sz w:val="22"/>
        </w:rPr>
      </w:pPr>
      <w:r w:rsidRPr="009F3B23">
        <w:rPr>
          <w:rFonts w:ascii="Arial" w:hAnsi="Arial" w:cs="Arial"/>
          <w:sz w:val="22"/>
        </w:rPr>
        <w:t>This is</w:t>
      </w:r>
      <w:r w:rsidRPr="009F3B23">
        <w:rPr>
          <w:rFonts w:ascii="Arial" w:hAnsi="Arial" w:cs="Arial"/>
          <w:spacing w:val="-3"/>
          <w:sz w:val="22"/>
        </w:rPr>
        <w:t xml:space="preserve"> </w:t>
      </w:r>
      <w:r w:rsidRPr="009F3B23">
        <w:rPr>
          <w:rFonts w:ascii="Arial" w:hAnsi="Arial" w:cs="Arial"/>
          <w:spacing w:val="-2"/>
          <w:sz w:val="22"/>
        </w:rPr>
        <w:t>where</w:t>
      </w:r>
      <w:r w:rsidRPr="009F3B23">
        <w:rPr>
          <w:rFonts w:ascii="Arial" w:hAnsi="Arial" w:cs="Arial"/>
          <w:spacing w:val="2"/>
          <w:sz w:val="22"/>
        </w:rPr>
        <w:t xml:space="preserve"> </w:t>
      </w:r>
      <w:r w:rsidRPr="009F3B23">
        <w:rPr>
          <w:rFonts w:ascii="Arial" w:hAnsi="Arial" w:cs="Arial"/>
          <w:spacing w:val="-1"/>
          <w:sz w:val="22"/>
        </w:rPr>
        <w:t>you set</w:t>
      </w:r>
      <w:r w:rsidRPr="009F3B23">
        <w:rPr>
          <w:rFonts w:ascii="Arial" w:hAnsi="Arial" w:cs="Arial"/>
          <w:sz w:val="22"/>
        </w:rPr>
        <w:t xml:space="preserve"> </w:t>
      </w:r>
      <w:r w:rsidRPr="009F3B23">
        <w:rPr>
          <w:rFonts w:ascii="Arial" w:hAnsi="Arial" w:cs="Arial"/>
          <w:spacing w:val="-1"/>
          <w:sz w:val="22"/>
        </w:rPr>
        <w:t>up</w:t>
      </w:r>
      <w:r w:rsidRPr="009F3B23">
        <w:rPr>
          <w:rFonts w:ascii="Arial" w:hAnsi="Arial" w:cs="Arial"/>
          <w:spacing w:val="-3"/>
          <w:sz w:val="22"/>
        </w:rPr>
        <w:t xml:space="preserve"> </w:t>
      </w:r>
      <w:r w:rsidRPr="009F3B23">
        <w:rPr>
          <w:rFonts w:ascii="Arial" w:hAnsi="Arial" w:cs="Arial"/>
          <w:sz w:val="22"/>
        </w:rPr>
        <w:t>bank</w:t>
      </w:r>
      <w:r w:rsidRPr="009F3B23">
        <w:rPr>
          <w:rFonts w:ascii="Arial" w:hAnsi="Arial" w:cs="Arial"/>
          <w:spacing w:val="-1"/>
          <w:sz w:val="22"/>
        </w:rPr>
        <w:t xml:space="preserve"> account</w:t>
      </w:r>
      <w:r w:rsidRPr="009F3B23">
        <w:rPr>
          <w:rFonts w:ascii="Arial" w:hAnsi="Arial" w:cs="Arial"/>
          <w:spacing w:val="-3"/>
          <w:sz w:val="22"/>
        </w:rPr>
        <w:t xml:space="preserve"> </w:t>
      </w:r>
      <w:r w:rsidRPr="009F3B23">
        <w:rPr>
          <w:rFonts w:ascii="Arial" w:hAnsi="Arial" w:cs="Arial"/>
          <w:spacing w:val="-1"/>
          <w:sz w:val="22"/>
        </w:rPr>
        <w:t>information</w:t>
      </w:r>
      <w:r w:rsidRPr="009F3B23">
        <w:rPr>
          <w:rFonts w:ascii="Arial" w:hAnsi="Arial" w:cs="Arial"/>
          <w:spacing w:val="1"/>
          <w:sz w:val="22"/>
        </w:rPr>
        <w:t xml:space="preserve"> </w:t>
      </w:r>
      <w:r w:rsidRPr="009F3B23">
        <w:rPr>
          <w:rFonts w:ascii="Arial" w:hAnsi="Arial" w:cs="Arial"/>
          <w:spacing w:val="-1"/>
          <w:sz w:val="22"/>
        </w:rPr>
        <w:t>in</w:t>
      </w:r>
      <w:r w:rsidRPr="009F3B23">
        <w:rPr>
          <w:rFonts w:ascii="Arial" w:hAnsi="Arial" w:cs="Arial"/>
          <w:spacing w:val="1"/>
          <w:sz w:val="22"/>
        </w:rPr>
        <w:t xml:space="preserve"> </w:t>
      </w:r>
      <w:r w:rsidRPr="009F3B23">
        <w:rPr>
          <w:rFonts w:ascii="Arial" w:hAnsi="Arial" w:cs="Arial"/>
          <w:spacing w:val="-1"/>
          <w:sz w:val="22"/>
        </w:rPr>
        <w:t xml:space="preserve">order </w:t>
      </w:r>
      <w:r w:rsidRPr="009F3B23">
        <w:rPr>
          <w:rFonts w:ascii="Arial" w:hAnsi="Arial" w:cs="Arial"/>
          <w:sz w:val="22"/>
        </w:rPr>
        <w:t>to</w:t>
      </w:r>
      <w:r w:rsidRPr="009F3B23">
        <w:rPr>
          <w:rFonts w:ascii="Arial" w:hAnsi="Arial" w:cs="Arial"/>
          <w:spacing w:val="-1"/>
          <w:sz w:val="22"/>
        </w:rPr>
        <w:t xml:space="preserve"> schedule</w:t>
      </w:r>
      <w:r w:rsidRPr="009F3B23">
        <w:rPr>
          <w:rFonts w:ascii="Arial" w:hAnsi="Arial" w:cs="Arial"/>
          <w:spacing w:val="2"/>
          <w:sz w:val="22"/>
        </w:rPr>
        <w:t xml:space="preserve"> </w:t>
      </w:r>
      <w:r w:rsidRPr="009F3B23">
        <w:rPr>
          <w:rFonts w:ascii="Arial" w:hAnsi="Arial" w:cs="Arial"/>
          <w:spacing w:val="-1"/>
          <w:sz w:val="22"/>
        </w:rPr>
        <w:t>Electronic</w:t>
      </w:r>
      <w:r w:rsidRPr="009F3B23">
        <w:rPr>
          <w:rFonts w:ascii="Arial" w:hAnsi="Arial" w:cs="Arial"/>
          <w:sz w:val="22"/>
        </w:rPr>
        <w:t xml:space="preserve"> </w:t>
      </w:r>
      <w:r w:rsidRPr="009F3B23">
        <w:rPr>
          <w:rFonts w:ascii="Arial" w:hAnsi="Arial" w:cs="Arial"/>
          <w:spacing w:val="-1"/>
          <w:sz w:val="22"/>
        </w:rPr>
        <w:t>Fund</w:t>
      </w:r>
      <w:r>
        <w:rPr>
          <w:rFonts w:ascii="Arial" w:hAnsi="Arial" w:cs="Arial"/>
          <w:spacing w:val="-1"/>
          <w:sz w:val="22"/>
        </w:rPr>
        <w:t xml:space="preserve"> </w:t>
      </w:r>
      <w:r w:rsidRPr="009F3B23">
        <w:rPr>
          <w:rFonts w:ascii="Arial" w:hAnsi="Arial" w:cs="Arial"/>
          <w:spacing w:val="-1"/>
          <w:sz w:val="22"/>
        </w:rPr>
        <w:t>Transfer</w:t>
      </w:r>
      <w:r w:rsidRPr="009F3B23">
        <w:rPr>
          <w:rFonts w:ascii="Arial" w:hAnsi="Arial" w:cs="Arial"/>
          <w:spacing w:val="1"/>
          <w:sz w:val="22"/>
        </w:rPr>
        <w:t xml:space="preserve"> </w:t>
      </w:r>
      <w:r w:rsidRPr="009F3B23">
        <w:rPr>
          <w:rFonts w:ascii="Arial" w:hAnsi="Arial" w:cs="Arial"/>
          <w:spacing w:val="-2"/>
          <w:sz w:val="22"/>
        </w:rPr>
        <w:t>(EFT)</w:t>
      </w:r>
      <w:r w:rsidRPr="009F3B23">
        <w:rPr>
          <w:rFonts w:ascii="Arial" w:hAnsi="Arial" w:cs="Arial"/>
          <w:spacing w:val="1"/>
          <w:sz w:val="22"/>
        </w:rPr>
        <w:t xml:space="preserve"> </w:t>
      </w:r>
      <w:r w:rsidRPr="009F3B23">
        <w:rPr>
          <w:rFonts w:ascii="Arial" w:hAnsi="Arial" w:cs="Arial"/>
          <w:spacing w:val="-1"/>
          <w:sz w:val="22"/>
        </w:rPr>
        <w:t>payments</w:t>
      </w:r>
      <w:r w:rsidRPr="009F3B23">
        <w:rPr>
          <w:rFonts w:ascii="Arial" w:hAnsi="Arial" w:cs="Arial"/>
          <w:spacing w:val="-3"/>
          <w:sz w:val="22"/>
        </w:rPr>
        <w:t xml:space="preserve"> </w:t>
      </w:r>
      <w:r w:rsidRPr="009F3B23">
        <w:rPr>
          <w:rFonts w:ascii="Arial" w:hAnsi="Arial" w:cs="Arial"/>
          <w:spacing w:val="-1"/>
          <w:sz w:val="22"/>
        </w:rPr>
        <w:t xml:space="preserve">to </w:t>
      </w:r>
      <w:proofErr w:type="spellStart"/>
      <w:r w:rsidRPr="009F3B23">
        <w:rPr>
          <w:rFonts w:ascii="Arial" w:hAnsi="Arial" w:cs="Arial"/>
          <w:spacing w:val="-1"/>
          <w:sz w:val="22"/>
        </w:rPr>
        <w:t>MainePERS</w:t>
      </w:r>
      <w:proofErr w:type="spellEnd"/>
      <w:r w:rsidRPr="009F3B23">
        <w:rPr>
          <w:rFonts w:ascii="Arial" w:hAnsi="Arial" w:cs="Arial"/>
          <w:spacing w:val="-1"/>
          <w:sz w:val="22"/>
        </w:rPr>
        <w:t>.</w:t>
      </w:r>
    </w:p>
    <w:p w14:paraId="65EBAA22" w14:textId="77777777" w:rsidR="00FB4E4F" w:rsidRDefault="00FB4E4F" w:rsidP="00FB4E4F">
      <w:pPr>
        <w:rPr>
          <w:rFonts w:ascii="Palatino Linotype" w:eastAsia="Palatino Linotype" w:hAnsi="Palatino Linotype" w:cs="Palatino Linotype"/>
          <w:sz w:val="20"/>
          <w:szCs w:val="20"/>
        </w:rPr>
      </w:pPr>
    </w:p>
    <w:p w14:paraId="1CEAC13B" w14:textId="77777777" w:rsidR="00FB4E4F" w:rsidRDefault="00FB4E4F" w:rsidP="00FB4E4F">
      <w:pPr>
        <w:spacing w:before="13"/>
        <w:rPr>
          <w:rFonts w:ascii="Palatino Linotype" w:eastAsia="Palatino Linotype" w:hAnsi="Palatino Linotype" w:cs="Palatino Linotype"/>
          <w:sz w:val="19"/>
          <w:szCs w:val="19"/>
        </w:rPr>
      </w:pPr>
    </w:p>
    <w:p w14:paraId="7503B6F8" w14:textId="77777777" w:rsidR="00FB4E4F" w:rsidRDefault="00FB4E4F" w:rsidP="00FB4E4F">
      <w:pPr>
        <w:spacing w:line="200" w:lineRule="atLeast"/>
        <w:ind w:left="860"/>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bidi="ar-SA"/>
        </w:rPr>
        <w:drawing>
          <wp:inline distT="0" distB="0" distL="0" distR="0" wp14:anchorId="0EFC40BB" wp14:editId="793BB2BE">
            <wp:extent cx="5601793" cy="1165478"/>
            <wp:effectExtent l="19050" t="19050" r="18415" b="15875"/>
            <wp:docPr id="26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9.jpeg"/>
                    <pic:cNvPicPr/>
                  </pic:nvPicPr>
                  <pic:blipFill>
                    <a:blip r:embed="rId12" cstate="print"/>
                    <a:stretch>
                      <a:fillRect/>
                    </a:stretch>
                  </pic:blipFill>
                  <pic:spPr>
                    <a:xfrm>
                      <a:off x="0" y="0"/>
                      <a:ext cx="5601793" cy="1165478"/>
                    </a:xfrm>
                    <a:prstGeom prst="rect">
                      <a:avLst/>
                    </a:prstGeom>
                    <a:ln>
                      <a:solidFill>
                        <a:schemeClr val="accent1"/>
                      </a:solidFill>
                    </a:ln>
                  </pic:spPr>
                </pic:pic>
              </a:graphicData>
            </a:graphic>
          </wp:inline>
        </w:drawing>
      </w:r>
    </w:p>
    <w:p w14:paraId="2A8F2D53" w14:textId="77777777" w:rsidR="00FB4E4F" w:rsidRDefault="00FB4E4F" w:rsidP="00FB4E4F">
      <w:pPr>
        <w:rPr>
          <w:rFonts w:ascii="Palatino Linotype" w:eastAsia="Palatino Linotype" w:hAnsi="Palatino Linotype" w:cs="Palatino Linotype"/>
        </w:rPr>
      </w:pPr>
    </w:p>
    <w:p w14:paraId="51CA8BEA" w14:textId="77777777" w:rsidR="00FB4E4F" w:rsidRDefault="00FB4E4F" w:rsidP="00FB4E4F">
      <w:pPr>
        <w:rPr>
          <w:rFonts w:ascii="Palatino Linotype" w:eastAsia="Palatino Linotype" w:hAnsi="Palatino Linotype" w:cs="Palatino Linotype"/>
        </w:rPr>
      </w:pPr>
    </w:p>
    <w:p w14:paraId="626663C7" w14:textId="77777777" w:rsidR="00FB4E4F" w:rsidRPr="009F3B23" w:rsidRDefault="00FB4E4F" w:rsidP="00FB4E4F">
      <w:pPr>
        <w:pStyle w:val="Heading2"/>
        <w:spacing w:before="177"/>
        <w:rPr>
          <w:rFonts w:ascii="Arial" w:eastAsia="Tahoma" w:hAnsi="Arial" w:cs="Arial"/>
          <w:b w:val="0"/>
          <w:bCs w:val="0"/>
        </w:rPr>
      </w:pPr>
      <w:bookmarkStart w:id="1" w:name="Adding_a_Payment_Account"/>
      <w:bookmarkEnd w:id="1"/>
      <w:r w:rsidRPr="009F3B23">
        <w:rPr>
          <w:rFonts w:ascii="Arial" w:hAnsi="Arial" w:cs="Arial"/>
          <w:spacing w:val="-1"/>
          <w:sz w:val="22"/>
        </w:rPr>
        <w:t>Adding</w:t>
      </w:r>
      <w:r w:rsidRPr="009F3B23">
        <w:rPr>
          <w:rFonts w:ascii="Arial" w:hAnsi="Arial" w:cs="Arial"/>
          <w:spacing w:val="-6"/>
          <w:sz w:val="22"/>
        </w:rPr>
        <w:t xml:space="preserve"> </w:t>
      </w:r>
      <w:r w:rsidRPr="009F3B23">
        <w:rPr>
          <w:rFonts w:ascii="Arial" w:hAnsi="Arial" w:cs="Arial"/>
          <w:sz w:val="22"/>
        </w:rPr>
        <w:t>a</w:t>
      </w:r>
      <w:r w:rsidRPr="009F3B23">
        <w:rPr>
          <w:rFonts w:ascii="Arial" w:hAnsi="Arial" w:cs="Arial"/>
          <w:spacing w:val="-5"/>
          <w:sz w:val="22"/>
        </w:rPr>
        <w:t xml:space="preserve"> </w:t>
      </w:r>
      <w:r w:rsidRPr="009F3B23">
        <w:rPr>
          <w:rFonts w:ascii="Arial" w:hAnsi="Arial" w:cs="Arial"/>
          <w:spacing w:val="-1"/>
          <w:sz w:val="22"/>
        </w:rPr>
        <w:t>Payment</w:t>
      </w:r>
      <w:r w:rsidRPr="009F3B23">
        <w:rPr>
          <w:rFonts w:ascii="Arial" w:hAnsi="Arial" w:cs="Arial"/>
          <w:spacing w:val="-5"/>
          <w:sz w:val="22"/>
        </w:rPr>
        <w:t xml:space="preserve"> </w:t>
      </w:r>
      <w:r w:rsidRPr="009F3B23">
        <w:rPr>
          <w:rFonts w:ascii="Arial" w:hAnsi="Arial" w:cs="Arial"/>
          <w:sz w:val="22"/>
        </w:rPr>
        <w:t>Account</w:t>
      </w:r>
    </w:p>
    <w:p w14:paraId="0D0EA5FC" w14:textId="77777777" w:rsidR="00FB4E4F" w:rsidRDefault="00FB4E4F" w:rsidP="00FB4E4F">
      <w:pPr>
        <w:spacing w:before="6"/>
        <w:rPr>
          <w:rFonts w:ascii="Tahoma" w:eastAsia="Tahoma" w:hAnsi="Tahoma" w:cs="Tahoma"/>
          <w:b/>
          <w:bCs/>
          <w:sz w:val="21"/>
          <w:szCs w:val="21"/>
        </w:rPr>
      </w:pPr>
    </w:p>
    <w:p w14:paraId="3602E378" w14:textId="14F46085" w:rsidR="006016E2" w:rsidRPr="009F3B23" w:rsidRDefault="00FB4E4F" w:rsidP="009F3B23">
      <w:pPr>
        <w:pStyle w:val="BodyText"/>
        <w:numPr>
          <w:ilvl w:val="0"/>
          <w:numId w:val="8"/>
        </w:numPr>
        <w:tabs>
          <w:tab w:val="left" w:pos="500"/>
        </w:tabs>
        <w:autoSpaceDE/>
        <w:autoSpaceDN/>
        <w:spacing w:line="336" w:lineRule="auto"/>
        <w:ind w:left="864" w:right="1584" w:hanging="720"/>
        <w:rPr>
          <w:rFonts w:ascii="Arial" w:hAnsi="Arial" w:cs="Arial"/>
          <w:sz w:val="22"/>
        </w:rPr>
      </w:pPr>
      <w:r w:rsidRPr="009F3B23">
        <w:rPr>
          <w:rFonts w:ascii="Arial" w:hAnsi="Arial" w:cs="Arial"/>
          <w:spacing w:val="-1"/>
          <w:sz w:val="22"/>
        </w:rPr>
        <w:t>Click</w:t>
      </w:r>
      <w:r w:rsidR="000D0267">
        <w:rPr>
          <w:rFonts w:ascii="Arial" w:hAnsi="Arial" w:cs="Arial"/>
          <w:spacing w:val="-1"/>
          <w:sz w:val="22"/>
        </w:rPr>
        <w:t xml:space="preserve"> the</w:t>
      </w:r>
      <w:r w:rsidRPr="009F3B23">
        <w:rPr>
          <w:rFonts w:ascii="Arial" w:hAnsi="Arial" w:cs="Arial"/>
          <w:spacing w:val="-3"/>
          <w:sz w:val="22"/>
        </w:rPr>
        <w:t xml:space="preserve"> </w:t>
      </w:r>
      <w:r w:rsidR="000D0267">
        <w:rPr>
          <w:rFonts w:ascii="Arial" w:hAnsi="Arial" w:cs="Arial"/>
          <w:b/>
          <w:spacing w:val="-3"/>
          <w:sz w:val="22"/>
        </w:rPr>
        <w:t>‘</w:t>
      </w:r>
      <w:r w:rsidRPr="009F3B23">
        <w:rPr>
          <w:rFonts w:ascii="Arial" w:hAnsi="Arial" w:cs="Arial"/>
          <w:b/>
          <w:sz w:val="22"/>
        </w:rPr>
        <w:t>Add</w:t>
      </w:r>
      <w:r w:rsidRPr="009F3B23">
        <w:rPr>
          <w:rFonts w:ascii="Arial" w:hAnsi="Arial" w:cs="Arial"/>
          <w:spacing w:val="-1"/>
          <w:sz w:val="22"/>
        </w:rPr>
        <w:t xml:space="preserve"> </w:t>
      </w:r>
      <w:r w:rsidRPr="009F3B23">
        <w:rPr>
          <w:rFonts w:ascii="Arial" w:hAnsi="Arial" w:cs="Arial"/>
          <w:b/>
          <w:spacing w:val="-1"/>
          <w:sz w:val="22"/>
        </w:rPr>
        <w:t>Payment</w:t>
      </w:r>
      <w:r w:rsidRPr="009F3B23">
        <w:rPr>
          <w:rFonts w:ascii="Arial" w:hAnsi="Arial" w:cs="Arial"/>
          <w:b/>
          <w:sz w:val="22"/>
        </w:rPr>
        <w:t xml:space="preserve"> </w:t>
      </w:r>
      <w:r w:rsidRPr="009F3B23">
        <w:rPr>
          <w:rFonts w:ascii="Arial" w:hAnsi="Arial" w:cs="Arial"/>
          <w:b/>
          <w:spacing w:val="-1"/>
          <w:sz w:val="22"/>
        </w:rPr>
        <w:t>Method</w:t>
      </w:r>
      <w:r w:rsidR="000D0267">
        <w:rPr>
          <w:rFonts w:ascii="Arial" w:hAnsi="Arial" w:cs="Arial"/>
          <w:spacing w:val="-1"/>
          <w:sz w:val="22"/>
        </w:rPr>
        <w:t>’ button</w:t>
      </w:r>
      <w:r w:rsidRPr="009F3B23">
        <w:rPr>
          <w:rFonts w:ascii="Arial" w:hAnsi="Arial" w:cs="Arial"/>
          <w:spacing w:val="-1"/>
          <w:sz w:val="22"/>
        </w:rPr>
        <w:t>.</w:t>
      </w:r>
      <w:r w:rsidRPr="009F3B23">
        <w:rPr>
          <w:rFonts w:ascii="Arial" w:hAnsi="Arial" w:cs="Arial"/>
          <w:spacing w:val="28"/>
          <w:sz w:val="22"/>
        </w:rPr>
        <w:t xml:space="preserve"> </w:t>
      </w:r>
    </w:p>
    <w:p w14:paraId="06025C1D" w14:textId="79313A9E" w:rsidR="00FB4E4F" w:rsidRPr="009F3B23" w:rsidRDefault="00FB4E4F" w:rsidP="009F3B23">
      <w:pPr>
        <w:pStyle w:val="BodyText"/>
        <w:tabs>
          <w:tab w:val="left" w:pos="500"/>
        </w:tabs>
        <w:autoSpaceDE/>
        <w:autoSpaceDN/>
        <w:spacing w:line="336" w:lineRule="auto"/>
        <w:ind w:left="864" w:right="1584"/>
        <w:rPr>
          <w:rFonts w:ascii="Arial" w:hAnsi="Arial" w:cs="Arial"/>
          <w:sz w:val="22"/>
        </w:rPr>
      </w:pPr>
      <w:r w:rsidRPr="009F3B23">
        <w:rPr>
          <w:rFonts w:ascii="Arial" w:hAnsi="Arial" w:cs="Arial"/>
          <w:spacing w:val="-1"/>
          <w:sz w:val="22"/>
        </w:rPr>
        <w:t>The</w:t>
      </w:r>
      <w:r w:rsidRPr="009F3B23">
        <w:rPr>
          <w:rFonts w:ascii="Arial" w:hAnsi="Arial" w:cs="Arial"/>
          <w:spacing w:val="2"/>
          <w:sz w:val="22"/>
        </w:rPr>
        <w:t xml:space="preserve"> </w:t>
      </w:r>
      <w:r w:rsidRPr="009F3B23">
        <w:rPr>
          <w:rFonts w:ascii="Arial" w:hAnsi="Arial" w:cs="Arial"/>
          <w:b/>
          <w:spacing w:val="-1"/>
          <w:sz w:val="22"/>
        </w:rPr>
        <w:t>Details</w:t>
      </w:r>
      <w:r w:rsidRPr="009F3B23">
        <w:rPr>
          <w:rFonts w:ascii="Arial" w:hAnsi="Arial" w:cs="Arial"/>
          <w:i/>
          <w:sz w:val="22"/>
        </w:rPr>
        <w:t xml:space="preserve"> </w:t>
      </w:r>
      <w:r w:rsidRPr="009F3B23">
        <w:rPr>
          <w:rFonts w:ascii="Arial" w:hAnsi="Arial" w:cs="Arial"/>
          <w:spacing w:val="-1"/>
          <w:sz w:val="22"/>
        </w:rPr>
        <w:t xml:space="preserve">pop-up </w:t>
      </w:r>
      <w:r w:rsidR="008A18B8">
        <w:rPr>
          <w:rFonts w:ascii="Arial" w:hAnsi="Arial" w:cs="Arial"/>
          <w:spacing w:val="-1"/>
          <w:sz w:val="22"/>
        </w:rPr>
        <w:t xml:space="preserve">window </w:t>
      </w:r>
      <w:r w:rsidRPr="009F3B23">
        <w:rPr>
          <w:rFonts w:ascii="Arial" w:hAnsi="Arial" w:cs="Arial"/>
          <w:spacing w:val="-1"/>
          <w:sz w:val="22"/>
        </w:rPr>
        <w:t>displays.</w:t>
      </w:r>
    </w:p>
    <w:p w14:paraId="2394746B" w14:textId="68AD2132" w:rsidR="00FB4E4F" w:rsidRDefault="00FB4E4F" w:rsidP="00FB4E4F">
      <w:pPr>
        <w:spacing w:line="200" w:lineRule="atLeast"/>
        <w:ind w:left="860"/>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bidi="ar-SA"/>
        </w:rPr>
        <w:drawing>
          <wp:inline distT="0" distB="0" distL="0" distR="0" wp14:anchorId="4601E7EB" wp14:editId="0FE1EBA6">
            <wp:extent cx="3320791" cy="3207258"/>
            <wp:effectExtent l="19050" t="19050" r="13335" b="12700"/>
            <wp:docPr id="26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50.png"/>
                    <pic:cNvPicPr/>
                  </pic:nvPicPr>
                  <pic:blipFill>
                    <a:blip r:embed="rId13" cstate="print"/>
                    <a:stretch>
                      <a:fillRect/>
                    </a:stretch>
                  </pic:blipFill>
                  <pic:spPr>
                    <a:xfrm>
                      <a:off x="0" y="0"/>
                      <a:ext cx="3320791" cy="3207258"/>
                    </a:xfrm>
                    <a:prstGeom prst="rect">
                      <a:avLst/>
                    </a:prstGeom>
                    <a:ln>
                      <a:solidFill>
                        <a:schemeClr val="accent1"/>
                      </a:solidFill>
                    </a:ln>
                  </pic:spPr>
                </pic:pic>
              </a:graphicData>
            </a:graphic>
          </wp:inline>
        </w:drawing>
      </w:r>
    </w:p>
    <w:p w14:paraId="54DF5A2C" w14:textId="04A9921E" w:rsidR="0066676A" w:rsidRDefault="0066676A" w:rsidP="00FB4E4F">
      <w:pPr>
        <w:spacing w:line="200" w:lineRule="atLeast"/>
        <w:ind w:left="86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br w:type="page"/>
      </w:r>
    </w:p>
    <w:p w14:paraId="75FFE1EC" w14:textId="77777777" w:rsidR="00FB4E4F" w:rsidRPr="009F3B23" w:rsidRDefault="00FB4E4F" w:rsidP="00FB4E4F">
      <w:pPr>
        <w:pStyle w:val="BodyText"/>
        <w:numPr>
          <w:ilvl w:val="0"/>
          <w:numId w:val="8"/>
        </w:numPr>
        <w:tabs>
          <w:tab w:val="left" w:pos="500"/>
        </w:tabs>
        <w:autoSpaceDE/>
        <w:autoSpaceDN/>
        <w:spacing w:before="28"/>
        <w:ind w:left="499" w:hanging="359"/>
        <w:rPr>
          <w:rFonts w:ascii="Arial" w:hAnsi="Arial" w:cs="Arial"/>
          <w:sz w:val="22"/>
          <w:szCs w:val="22"/>
        </w:rPr>
      </w:pPr>
      <w:r w:rsidRPr="009F3B23">
        <w:rPr>
          <w:rFonts w:ascii="Arial" w:hAnsi="Arial" w:cs="Arial"/>
          <w:spacing w:val="-1"/>
          <w:sz w:val="22"/>
          <w:szCs w:val="22"/>
        </w:rPr>
        <w:lastRenderedPageBreak/>
        <w:t>Complete</w:t>
      </w:r>
      <w:r w:rsidRPr="009F3B23">
        <w:rPr>
          <w:rFonts w:ascii="Arial" w:hAnsi="Arial" w:cs="Arial"/>
          <w:sz w:val="22"/>
          <w:szCs w:val="22"/>
        </w:rPr>
        <w:t xml:space="preserve"> </w:t>
      </w:r>
      <w:r w:rsidRPr="009F3B23">
        <w:rPr>
          <w:rFonts w:ascii="Arial" w:hAnsi="Arial" w:cs="Arial"/>
          <w:spacing w:val="-1"/>
          <w:sz w:val="22"/>
          <w:szCs w:val="22"/>
        </w:rPr>
        <w:t>the</w:t>
      </w:r>
      <w:r w:rsidRPr="009F3B23">
        <w:rPr>
          <w:rFonts w:ascii="Arial" w:hAnsi="Arial" w:cs="Arial"/>
          <w:sz w:val="22"/>
          <w:szCs w:val="22"/>
        </w:rPr>
        <w:t xml:space="preserve"> </w:t>
      </w:r>
      <w:r w:rsidRPr="009F3B23">
        <w:rPr>
          <w:rFonts w:ascii="Arial" w:hAnsi="Arial" w:cs="Arial"/>
          <w:spacing w:val="-1"/>
          <w:sz w:val="22"/>
          <w:szCs w:val="22"/>
        </w:rPr>
        <w:t>following</w:t>
      </w:r>
      <w:r w:rsidRPr="009F3B23">
        <w:rPr>
          <w:rFonts w:ascii="Arial" w:hAnsi="Arial" w:cs="Arial"/>
          <w:spacing w:val="-3"/>
          <w:sz w:val="22"/>
          <w:szCs w:val="22"/>
        </w:rPr>
        <w:t xml:space="preserve"> </w:t>
      </w:r>
      <w:r w:rsidRPr="009F3B23">
        <w:rPr>
          <w:rFonts w:ascii="Arial" w:hAnsi="Arial" w:cs="Arial"/>
          <w:spacing w:val="-1"/>
          <w:sz w:val="22"/>
          <w:szCs w:val="22"/>
        </w:rPr>
        <w:t>fields:</w:t>
      </w:r>
    </w:p>
    <w:p w14:paraId="748B1C6F" w14:textId="42E33612" w:rsidR="00FB4E4F" w:rsidRPr="009F3B23" w:rsidRDefault="00FB4E4F" w:rsidP="009F3B23">
      <w:pPr>
        <w:pStyle w:val="ListParagraph"/>
        <w:numPr>
          <w:ilvl w:val="0"/>
          <w:numId w:val="9"/>
        </w:numPr>
        <w:tabs>
          <w:tab w:val="left" w:pos="1220"/>
        </w:tabs>
        <w:autoSpaceDE/>
        <w:autoSpaceDN/>
        <w:spacing w:before="120"/>
        <w:rPr>
          <w:rFonts w:ascii="Arial" w:eastAsia="Palatino Linotype" w:hAnsi="Arial" w:cs="Arial"/>
        </w:rPr>
      </w:pPr>
      <w:r w:rsidRPr="009F3B23">
        <w:rPr>
          <w:rFonts w:ascii="Arial" w:hAnsi="Arial" w:cs="Arial"/>
          <w:b/>
          <w:spacing w:val="-1"/>
        </w:rPr>
        <w:t>Start</w:t>
      </w:r>
      <w:r w:rsidRPr="009F3B23">
        <w:rPr>
          <w:rFonts w:ascii="Arial" w:hAnsi="Arial" w:cs="Arial"/>
          <w:b/>
          <w:spacing w:val="-2"/>
        </w:rPr>
        <w:t xml:space="preserve"> </w:t>
      </w:r>
      <w:r w:rsidRPr="009F3B23">
        <w:rPr>
          <w:rFonts w:ascii="Arial" w:hAnsi="Arial" w:cs="Arial"/>
          <w:b/>
          <w:spacing w:val="-1"/>
        </w:rPr>
        <w:t>Date:</w:t>
      </w:r>
      <w:r w:rsidRPr="009F3B23">
        <w:rPr>
          <w:rFonts w:ascii="Arial" w:hAnsi="Arial" w:cs="Arial"/>
          <w:b/>
        </w:rPr>
        <w:t xml:space="preserve"> </w:t>
      </w:r>
      <w:r w:rsidRPr="009F3B23">
        <w:rPr>
          <w:rFonts w:ascii="Arial" w:hAnsi="Arial" w:cs="Arial"/>
          <w:spacing w:val="-2"/>
        </w:rPr>
        <w:t>Enter</w:t>
      </w:r>
      <w:r w:rsidRPr="009F3B23">
        <w:rPr>
          <w:rFonts w:ascii="Arial" w:hAnsi="Arial" w:cs="Arial"/>
          <w:spacing w:val="1"/>
        </w:rPr>
        <w:t xml:space="preserve"> </w:t>
      </w:r>
      <w:r w:rsidRPr="009F3B23">
        <w:rPr>
          <w:rFonts w:ascii="Arial" w:hAnsi="Arial" w:cs="Arial"/>
          <w:spacing w:val="-2"/>
        </w:rPr>
        <w:t>the</w:t>
      </w:r>
      <w:r w:rsidRPr="009F3B23">
        <w:rPr>
          <w:rFonts w:ascii="Arial" w:hAnsi="Arial" w:cs="Arial"/>
          <w:spacing w:val="2"/>
        </w:rPr>
        <w:t xml:space="preserve"> </w:t>
      </w:r>
      <w:r w:rsidRPr="009F3B23">
        <w:rPr>
          <w:rFonts w:ascii="Arial" w:hAnsi="Arial" w:cs="Arial"/>
          <w:spacing w:val="-1"/>
        </w:rPr>
        <w:t>appropriate</w:t>
      </w:r>
      <w:r w:rsidRPr="009F3B23">
        <w:rPr>
          <w:rFonts w:ascii="Arial" w:hAnsi="Arial" w:cs="Arial"/>
          <w:spacing w:val="2"/>
        </w:rPr>
        <w:t xml:space="preserve"> </w:t>
      </w:r>
      <w:r w:rsidRPr="009F3B23">
        <w:rPr>
          <w:rFonts w:ascii="Arial" w:hAnsi="Arial" w:cs="Arial"/>
          <w:spacing w:val="-1"/>
        </w:rPr>
        <w:t>start</w:t>
      </w:r>
      <w:r w:rsidRPr="009F3B23">
        <w:rPr>
          <w:rFonts w:ascii="Arial" w:hAnsi="Arial" w:cs="Arial"/>
          <w:spacing w:val="-3"/>
        </w:rPr>
        <w:t xml:space="preserve"> </w:t>
      </w:r>
      <w:r w:rsidRPr="009F3B23">
        <w:rPr>
          <w:rFonts w:ascii="Arial" w:hAnsi="Arial" w:cs="Arial"/>
          <w:spacing w:val="-2"/>
        </w:rPr>
        <w:t>date</w:t>
      </w:r>
      <w:r w:rsidR="008A18B8">
        <w:rPr>
          <w:rFonts w:ascii="Arial" w:hAnsi="Arial" w:cs="Arial"/>
          <w:spacing w:val="-2"/>
        </w:rPr>
        <w:t xml:space="preserve">.  </w:t>
      </w:r>
      <w:r w:rsidR="000D0267">
        <w:rPr>
          <w:rFonts w:ascii="Arial" w:hAnsi="Arial" w:cs="Arial"/>
          <w:i/>
          <w:spacing w:val="-2"/>
        </w:rPr>
        <w:t>Start date of the account, usually today.</w:t>
      </w:r>
      <w:r w:rsidR="008A18B8">
        <w:rPr>
          <w:rFonts w:ascii="Arial" w:hAnsi="Arial" w:cs="Arial"/>
          <w:spacing w:val="-2"/>
        </w:rPr>
        <w:t xml:space="preserve"> </w:t>
      </w:r>
    </w:p>
    <w:p w14:paraId="70830911" w14:textId="4F21EFF6" w:rsidR="00FB4E4F" w:rsidRPr="009F3B23" w:rsidRDefault="00FB4E4F" w:rsidP="009F3B23">
      <w:pPr>
        <w:numPr>
          <w:ilvl w:val="0"/>
          <w:numId w:val="9"/>
        </w:numPr>
        <w:tabs>
          <w:tab w:val="left" w:pos="860"/>
        </w:tabs>
        <w:autoSpaceDE/>
        <w:autoSpaceDN/>
        <w:spacing w:before="11"/>
        <w:ind w:right="268"/>
        <w:rPr>
          <w:rFonts w:ascii="Arial" w:eastAsia="Palatino Linotype" w:hAnsi="Arial" w:cs="Arial"/>
          <w:i/>
        </w:rPr>
      </w:pPr>
      <w:r w:rsidRPr="009F3B23">
        <w:rPr>
          <w:rFonts w:ascii="Arial" w:hAnsi="Arial" w:cs="Arial"/>
          <w:b/>
          <w:spacing w:val="-1"/>
        </w:rPr>
        <w:t>Stop Date:</w:t>
      </w:r>
      <w:r w:rsidRPr="009F3B23">
        <w:rPr>
          <w:rFonts w:ascii="Arial" w:hAnsi="Arial" w:cs="Arial"/>
          <w:b/>
        </w:rPr>
        <w:t xml:space="preserve"> </w:t>
      </w:r>
      <w:r w:rsidRPr="009F3B23">
        <w:rPr>
          <w:rFonts w:ascii="Arial" w:hAnsi="Arial" w:cs="Arial"/>
          <w:spacing w:val="-2"/>
        </w:rPr>
        <w:t>Enter</w:t>
      </w:r>
      <w:r w:rsidRPr="009F3B23">
        <w:rPr>
          <w:rFonts w:ascii="Arial" w:hAnsi="Arial" w:cs="Arial"/>
          <w:spacing w:val="1"/>
        </w:rPr>
        <w:t xml:space="preserve"> </w:t>
      </w:r>
      <w:r w:rsidR="008A18B8">
        <w:rPr>
          <w:rFonts w:ascii="Arial" w:hAnsi="Arial" w:cs="Arial"/>
          <w:spacing w:val="1"/>
        </w:rPr>
        <w:t>a</w:t>
      </w:r>
      <w:r w:rsidRPr="009F3B23">
        <w:rPr>
          <w:rFonts w:ascii="Arial" w:hAnsi="Arial" w:cs="Arial"/>
          <w:spacing w:val="2"/>
        </w:rPr>
        <w:t xml:space="preserve"> </w:t>
      </w:r>
      <w:r w:rsidRPr="009F3B23">
        <w:rPr>
          <w:rFonts w:ascii="Arial" w:hAnsi="Arial" w:cs="Arial"/>
          <w:spacing w:val="-1"/>
        </w:rPr>
        <w:t xml:space="preserve">stop </w:t>
      </w:r>
      <w:r w:rsidRPr="009F3B23">
        <w:rPr>
          <w:rFonts w:ascii="Arial" w:hAnsi="Arial" w:cs="Arial"/>
          <w:spacing w:val="-2"/>
        </w:rPr>
        <w:t>date</w:t>
      </w:r>
      <w:r w:rsidRPr="009F3B23">
        <w:rPr>
          <w:rFonts w:ascii="Arial" w:hAnsi="Arial" w:cs="Arial"/>
          <w:spacing w:val="2"/>
        </w:rPr>
        <w:t xml:space="preserve"> </w:t>
      </w:r>
      <w:r w:rsidRPr="009F3B23">
        <w:rPr>
          <w:rFonts w:ascii="Arial" w:hAnsi="Arial" w:cs="Arial"/>
          <w:b/>
          <w:spacing w:val="-1"/>
        </w:rPr>
        <w:t>only</w:t>
      </w:r>
      <w:r w:rsidRPr="009F3B23">
        <w:rPr>
          <w:rFonts w:ascii="Arial" w:hAnsi="Arial" w:cs="Arial"/>
          <w:spacing w:val="-1"/>
        </w:rPr>
        <w:t xml:space="preserve"> if</w:t>
      </w:r>
      <w:r w:rsidRPr="009F3B23">
        <w:rPr>
          <w:rFonts w:ascii="Arial" w:hAnsi="Arial" w:cs="Arial"/>
          <w:spacing w:val="-2"/>
        </w:rPr>
        <w:t xml:space="preserve"> </w:t>
      </w:r>
      <w:r w:rsidRPr="009F3B23">
        <w:rPr>
          <w:rFonts w:ascii="Arial" w:hAnsi="Arial" w:cs="Arial"/>
          <w:spacing w:val="-1"/>
        </w:rPr>
        <w:t>you wish</w:t>
      </w:r>
      <w:r w:rsidRPr="009F3B23">
        <w:rPr>
          <w:rFonts w:ascii="Arial" w:hAnsi="Arial" w:cs="Arial"/>
          <w:spacing w:val="1"/>
        </w:rPr>
        <w:t xml:space="preserve"> </w:t>
      </w:r>
      <w:r w:rsidRPr="009F3B23">
        <w:rPr>
          <w:rFonts w:ascii="Arial" w:hAnsi="Arial" w:cs="Arial"/>
          <w:spacing w:val="-1"/>
        </w:rPr>
        <w:t>to</w:t>
      </w:r>
      <w:r w:rsidRPr="009F3B23">
        <w:rPr>
          <w:rFonts w:ascii="Arial" w:hAnsi="Arial" w:cs="Arial"/>
          <w:spacing w:val="-3"/>
        </w:rPr>
        <w:t xml:space="preserve"> </w:t>
      </w:r>
      <w:r w:rsidRPr="009F3B23">
        <w:rPr>
          <w:rFonts w:ascii="Arial" w:hAnsi="Arial" w:cs="Arial"/>
          <w:spacing w:val="1"/>
        </w:rPr>
        <w:t>end</w:t>
      </w:r>
      <w:r w:rsidRPr="009F3B23">
        <w:rPr>
          <w:rFonts w:ascii="Arial" w:hAnsi="Arial" w:cs="Arial"/>
          <w:spacing w:val="-3"/>
        </w:rPr>
        <w:t xml:space="preserve"> </w:t>
      </w:r>
      <w:r w:rsidRPr="009F3B23">
        <w:rPr>
          <w:rFonts w:ascii="Arial" w:hAnsi="Arial" w:cs="Arial"/>
          <w:spacing w:val="-1"/>
        </w:rPr>
        <w:t>use</w:t>
      </w:r>
      <w:r w:rsidRPr="009F3B23">
        <w:rPr>
          <w:rFonts w:ascii="Arial" w:hAnsi="Arial" w:cs="Arial"/>
        </w:rPr>
        <w:t xml:space="preserve"> </w:t>
      </w:r>
      <w:r w:rsidRPr="009F3B23">
        <w:rPr>
          <w:rFonts w:ascii="Arial" w:hAnsi="Arial" w:cs="Arial"/>
          <w:spacing w:val="-1"/>
        </w:rPr>
        <w:t>of</w:t>
      </w:r>
      <w:r w:rsidRPr="009F3B23">
        <w:rPr>
          <w:rFonts w:ascii="Arial" w:hAnsi="Arial" w:cs="Arial"/>
          <w:spacing w:val="1"/>
        </w:rPr>
        <w:t xml:space="preserve"> </w:t>
      </w:r>
      <w:r w:rsidRPr="009F3B23">
        <w:rPr>
          <w:rFonts w:ascii="Arial" w:hAnsi="Arial" w:cs="Arial"/>
          <w:spacing w:val="-2"/>
        </w:rPr>
        <w:t>your</w:t>
      </w:r>
      <w:r w:rsidRPr="009F3B23">
        <w:rPr>
          <w:rFonts w:ascii="Arial" w:hAnsi="Arial" w:cs="Arial"/>
          <w:spacing w:val="1"/>
        </w:rPr>
        <w:t xml:space="preserve"> </w:t>
      </w:r>
      <w:r w:rsidRPr="009F3B23">
        <w:rPr>
          <w:rFonts w:ascii="Arial" w:hAnsi="Arial" w:cs="Arial"/>
          <w:spacing w:val="-1"/>
        </w:rPr>
        <w:t>payment</w:t>
      </w:r>
      <w:r w:rsidRPr="009F3B23">
        <w:rPr>
          <w:rFonts w:ascii="Arial" w:hAnsi="Arial" w:cs="Arial"/>
          <w:spacing w:val="53"/>
        </w:rPr>
        <w:t xml:space="preserve"> </w:t>
      </w:r>
      <w:r w:rsidRPr="009F3B23">
        <w:rPr>
          <w:rFonts w:ascii="Arial" w:hAnsi="Arial" w:cs="Arial"/>
          <w:spacing w:val="-1"/>
        </w:rPr>
        <w:t>account.</w:t>
      </w:r>
      <w:r w:rsidRPr="009F3B23">
        <w:rPr>
          <w:rFonts w:ascii="Arial" w:hAnsi="Arial" w:cs="Arial"/>
          <w:spacing w:val="52"/>
        </w:rPr>
        <w:t xml:space="preserve"> </w:t>
      </w:r>
      <w:r w:rsidRPr="009F3B23">
        <w:rPr>
          <w:rFonts w:ascii="Arial" w:hAnsi="Arial" w:cs="Arial"/>
          <w:i/>
          <w:spacing w:val="-1"/>
        </w:rPr>
        <w:t>Otherwise,</w:t>
      </w:r>
      <w:r w:rsidRPr="009F3B23">
        <w:rPr>
          <w:rFonts w:ascii="Arial" w:hAnsi="Arial" w:cs="Arial"/>
          <w:i/>
          <w:spacing w:val="-3"/>
        </w:rPr>
        <w:t xml:space="preserve"> </w:t>
      </w:r>
      <w:r w:rsidRPr="009F3B23">
        <w:rPr>
          <w:rFonts w:ascii="Arial" w:hAnsi="Arial" w:cs="Arial"/>
          <w:i/>
          <w:spacing w:val="-1"/>
        </w:rPr>
        <w:t>this</w:t>
      </w:r>
      <w:r w:rsidRPr="009F3B23">
        <w:rPr>
          <w:rFonts w:ascii="Arial" w:hAnsi="Arial" w:cs="Arial"/>
          <w:i/>
          <w:spacing w:val="-2"/>
        </w:rPr>
        <w:t xml:space="preserve"> </w:t>
      </w:r>
      <w:r w:rsidRPr="009F3B23">
        <w:rPr>
          <w:rFonts w:ascii="Arial" w:hAnsi="Arial" w:cs="Arial"/>
          <w:i/>
          <w:spacing w:val="-1"/>
        </w:rPr>
        <w:t>field</w:t>
      </w:r>
      <w:r w:rsidRPr="009F3B23">
        <w:rPr>
          <w:rFonts w:ascii="Arial" w:hAnsi="Arial" w:cs="Arial"/>
          <w:i/>
        </w:rPr>
        <w:t xml:space="preserve"> </w:t>
      </w:r>
      <w:r w:rsidRPr="009F3B23">
        <w:rPr>
          <w:rFonts w:ascii="Arial" w:hAnsi="Arial" w:cs="Arial"/>
          <w:i/>
          <w:spacing w:val="-1"/>
        </w:rPr>
        <w:t>should</w:t>
      </w:r>
      <w:r w:rsidRPr="009F3B23">
        <w:rPr>
          <w:rFonts w:ascii="Arial" w:hAnsi="Arial" w:cs="Arial"/>
          <w:i/>
          <w:spacing w:val="-3"/>
        </w:rPr>
        <w:t xml:space="preserve"> </w:t>
      </w:r>
      <w:r w:rsidRPr="009F3B23">
        <w:rPr>
          <w:rFonts w:ascii="Arial" w:hAnsi="Arial" w:cs="Arial"/>
          <w:i/>
        </w:rPr>
        <w:t>be</w:t>
      </w:r>
      <w:r w:rsidRPr="009F3B23">
        <w:rPr>
          <w:rFonts w:ascii="Arial" w:hAnsi="Arial" w:cs="Arial"/>
          <w:i/>
          <w:spacing w:val="-2"/>
        </w:rPr>
        <w:t xml:space="preserve"> </w:t>
      </w:r>
      <w:r w:rsidRPr="009F3B23">
        <w:rPr>
          <w:rFonts w:ascii="Arial" w:hAnsi="Arial" w:cs="Arial"/>
          <w:i/>
        </w:rPr>
        <w:t>left</w:t>
      </w:r>
      <w:r w:rsidRPr="009F3B23">
        <w:rPr>
          <w:rFonts w:ascii="Arial" w:hAnsi="Arial" w:cs="Arial"/>
          <w:i/>
          <w:spacing w:val="-2"/>
        </w:rPr>
        <w:t xml:space="preserve"> </w:t>
      </w:r>
      <w:r w:rsidRPr="009F3B23">
        <w:rPr>
          <w:rFonts w:ascii="Arial" w:hAnsi="Arial" w:cs="Arial"/>
          <w:i/>
          <w:spacing w:val="-1"/>
        </w:rPr>
        <w:t>blank</w:t>
      </w:r>
      <w:r w:rsidR="000D0267">
        <w:rPr>
          <w:rFonts w:ascii="Arial" w:hAnsi="Arial" w:cs="Arial"/>
          <w:i/>
          <w:spacing w:val="-1"/>
        </w:rPr>
        <w:t xml:space="preserve"> for future payments</w:t>
      </w:r>
      <w:r w:rsidRPr="009F3B23">
        <w:rPr>
          <w:rFonts w:ascii="Arial" w:hAnsi="Arial" w:cs="Arial"/>
          <w:i/>
          <w:spacing w:val="-1"/>
        </w:rPr>
        <w:t>.</w:t>
      </w:r>
    </w:p>
    <w:p w14:paraId="5AFC46B5" w14:textId="1F62D9FC" w:rsidR="00FB4E4F" w:rsidRPr="009F3B23" w:rsidRDefault="00FB4E4F" w:rsidP="009F3B23">
      <w:pPr>
        <w:numPr>
          <w:ilvl w:val="0"/>
          <w:numId w:val="9"/>
        </w:numPr>
        <w:tabs>
          <w:tab w:val="left" w:pos="860"/>
        </w:tabs>
        <w:autoSpaceDE/>
        <w:autoSpaceDN/>
        <w:rPr>
          <w:rFonts w:ascii="Arial" w:hAnsi="Arial" w:cs="Arial"/>
        </w:rPr>
      </w:pPr>
      <w:r w:rsidRPr="009F3B23">
        <w:rPr>
          <w:rFonts w:ascii="Arial" w:hAnsi="Arial" w:cs="Arial"/>
          <w:b/>
          <w:spacing w:val="-1"/>
        </w:rPr>
        <w:t>Payment</w:t>
      </w:r>
      <w:r w:rsidRPr="009F3B23">
        <w:rPr>
          <w:rFonts w:ascii="Arial" w:hAnsi="Arial" w:cs="Arial"/>
          <w:b/>
          <w:spacing w:val="-2"/>
        </w:rPr>
        <w:t xml:space="preserve"> </w:t>
      </w:r>
      <w:r w:rsidRPr="009F3B23">
        <w:rPr>
          <w:rFonts w:ascii="Arial" w:hAnsi="Arial" w:cs="Arial"/>
          <w:b/>
          <w:spacing w:val="-1"/>
        </w:rPr>
        <w:t>Account</w:t>
      </w:r>
      <w:r w:rsidRPr="009F3B23">
        <w:rPr>
          <w:rFonts w:ascii="Arial" w:hAnsi="Arial" w:cs="Arial"/>
          <w:b/>
          <w:spacing w:val="-2"/>
        </w:rPr>
        <w:t xml:space="preserve"> </w:t>
      </w:r>
      <w:r w:rsidRPr="009F3B23">
        <w:rPr>
          <w:rFonts w:ascii="Arial" w:hAnsi="Arial" w:cs="Arial"/>
          <w:b/>
          <w:spacing w:val="-1"/>
        </w:rPr>
        <w:t>ID:</w:t>
      </w:r>
      <w:r w:rsidRPr="009F3B23">
        <w:rPr>
          <w:rFonts w:ascii="Arial" w:hAnsi="Arial" w:cs="Arial"/>
          <w:b/>
        </w:rPr>
        <w:t xml:space="preserve"> </w:t>
      </w:r>
      <w:r w:rsidR="006016E2" w:rsidRPr="00C235C1">
        <w:rPr>
          <w:rFonts w:ascii="Arial" w:hAnsi="Arial" w:cs="Arial"/>
        </w:rPr>
        <w:t xml:space="preserve">From the drop down select either </w:t>
      </w:r>
      <w:r w:rsidR="006016E2" w:rsidRPr="00C235C1">
        <w:rPr>
          <w:rFonts w:ascii="Arial" w:hAnsi="Arial" w:cs="Arial"/>
          <w:b/>
        </w:rPr>
        <w:t>‘</w:t>
      </w:r>
      <w:r w:rsidR="006016E2" w:rsidRPr="00C235C1">
        <w:rPr>
          <w:rFonts w:ascii="Arial" w:hAnsi="Arial" w:cs="Arial"/>
          <w:b/>
          <w:bCs/>
        </w:rPr>
        <w:t xml:space="preserve">Contributions’ </w:t>
      </w:r>
      <w:r w:rsidR="006016E2" w:rsidRPr="00C235C1">
        <w:rPr>
          <w:rFonts w:ascii="Arial" w:hAnsi="Arial" w:cs="Arial"/>
        </w:rPr>
        <w:t xml:space="preserve">or </w:t>
      </w:r>
      <w:r w:rsidR="006016E2" w:rsidRPr="00C235C1">
        <w:rPr>
          <w:rFonts w:ascii="Arial" w:hAnsi="Arial" w:cs="Arial"/>
          <w:b/>
          <w:bCs/>
        </w:rPr>
        <w:t xml:space="preserve">‘Enrollment’.  </w:t>
      </w:r>
      <w:r w:rsidR="006016E2" w:rsidRPr="00C235C1">
        <w:rPr>
          <w:rFonts w:ascii="Arial" w:hAnsi="Arial" w:cs="Arial"/>
          <w:bCs/>
          <w:i/>
        </w:rPr>
        <w:t>Please Note: T</w:t>
      </w:r>
      <w:r w:rsidR="006016E2" w:rsidRPr="00C235C1">
        <w:rPr>
          <w:rFonts w:ascii="Arial" w:hAnsi="Arial" w:cs="Arial"/>
          <w:i/>
          <w:iCs/>
        </w:rPr>
        <w:t>his field is for your informational purposes only.  Regardless of the payment account label you select, the payment will still be applied to the selected transaction typ</w:t>
      </w:r>
      <w:r w:rsidR="006016E2">
        <w:rPr>
          <w:rFonts w:ascii="Arial" w:hAnsi="Arial" w:cs="Arial"/>
          <w:i/>
          <w:iCs/>
        </w:rPr>
        <w:t>e.</w:t>
      </w:r>
    </w:p>
    <w:p w14:paraId="43A59556" w14:textId="67CDE04F" w:rsidR="00FB4E4F" w:rsidRPr="009F3B23" w:rsidRDefault="00FB4E4F" w:rsidP="009F3B23">
      <w:pPr>
        <w:pStyle w:val="BodyText"/>
        <w:numPr>
          <w:ilvl w:val="0"/>
          <w:numId w:val="9"/>
        </w:numPr>
        <w:tabs>
          <w:tab w:val="left" w:pos="860"/>
          <w:tab w:val="left" w:pos="2229"/>
        </w:tabs>
        <w:autoSpaceDE/>
        <w:autoSpaceDN/>
        <w:spacing w:before="60"/>
        <w:rPr>
          <w:rFonts w:ascii="Arial" w:hAnsi="Arial" w:cs="Arial"/>
          <w:sz w:val="22"/>
          <w:szCs w:val="22"/>
        </w:rPr>
      </w:pPr>
      <w:r w:rsidRPr="009F3B23">
        <w:rPr>
          <w:rFonts w:ascii="Arial" w:hAnsi="Arial" w:cs="Arial"/>
          <w:b/>
          <w:spacing w:val="-1"/>
          <w:sz w:val="22"/>
          <w:szCs w:val="22"/>
        </w:rPr>
        <w:t>EFT Type:</w:t>
      </w:r>
      <w:r w:rsidRPr="009F3B23">
        <w:rPr>
          <w:rFonts w:ascii="Arial" w:hAnsi="Arial" w:cs="Arial"/>
          <w:b/>
          <w:sz w:val="22"/>
          <w:szCs w:val="22"/>
        </w:rPr>
        <w:t xml:space="preserve"> </w:t>
      </w:r>
      <w:r w:rsidR="006016E2" w:rsidRPr="006016E2">
        <w:rPr>
          <w:rFonts w:ascii="Arial" w:hAnsi="Arial" w:cs="Arial"/>
          <w:sz w:val="22"/>
          <w:szCs w:val="22"/>
        </w:rPr>
        <w:t xml:space="preserve">From the drop down select either </w:t>
      </w:r>
      <w:r w:rsidR="006016E2" w:rsidRPr="006016E2">
        <w:rPr>
          <w:rFonts w:ascii="Arial" w:hAnsi="Arial" w:cs="Arial"/>
          <w:b/>
          <w:sz w:val="22"/>
          <w:szCs w:val="22"/>
        </w:rPr>
        <w:t xml:space="preserve">‘Bank’ </w:t>
      </w:r>
      <w:r w:rsidR="006016E2" w:rsidRPr="006016E2">
        <w:rPr>
          <w:rFonts w:ascii="Arial" w:hAnsi="Arial" w:cs="Arial"/>
          <w:sz w:val="22"/>
          <w:szCs w:val="22"/>
        </w:rPr>
        <w:t xml:space="preserve">or </w:t>
      </w:r>
      <w:r w:rsidR="006016E2" w:rsidRPr="006016E2">
        <w:rPr>
          <w:rFonts w:ascii="Arial" w:hAnsi="Arial" w:cs="Arial"/>
          <w:b/>
          <w:sz w:val="22"/>
          <w:szCs w:val="22"/>
        </w:rPr>
        <w:t>‘</w:t>
      </w:r>
      <w:r w:rsidR="006016E2" w:rsidRPr="0050494E">
        <w:rPr>
          <w:rFonts w:ascii="Arial" w:hAnsi="Arial" w:cs="Arial"/>
          <w:b/>
          <w:sz w:val="22"/>
          <w:szCs w:val="22"/>
        </w:rPr>
        <w:t>Credit</w:t>
      </w:r>
      <w:r w:rsidR="006016E2" w:rsidRPr="009F3B23">
        <w:rPr>
          <w:rFonts w:ascii="Arial" w:hAnsi="Arial" w:cs="Arial"/>
          <w:b/>
          <w:sz w:val="22"/>
          <w:szCs w:val="22"/>
        </w:rPr>
        <w:t>’</w:t>
      </w:r>
      <w:r w:rsidR="006016E2" w:rsidRPr="006016E2">
        <w:rPr>
          <w:rFonts w:ascii="Arial" w:hAnsi="Arial" w:cs="Arial"/>
          <w:sz w:val="22"/>
          <w:szCs w:val="22"/>
        </w:rPr>
        <w:t>.</w:t>
      </w:r>
    </w:p>
    <w:p w14:paraId="425EE546" w14:textId="37765027" w:rsidR="00FB4E4F" w:rsidRPr="009F3B23" w:rsidRDefault="00FB4E4F" w:rsidP="009F3B23">
      <w:pPr>
        <w:numPr>
          <w:ilvl w:val="0"/>
          <w:numId w:val="9"/>
        </w:numPr>
        <w:tabs>
          <w:tab w:val="left" w:pos="860"/>
        </w:tabs>
        <w:autoSpaceDE/>
        <w:autoSpaceDN/>
        <w:spacing w:before="58"/>
        <w:ind w:right="730"/>
        <w:rPr>
          <w:rFonts w:ascii="Arial" w:eastAsia="Palatino Linotype" w:hAnsi="Arial" w:cs="Arial"/>
        </w:rPr>
      </w:pPr>
      <w:r w:rsidRPr="009F3B23">
        <w:rPr>
          <w:rFonts w:ascii="Arial" w:hAnsi="Arial" w:cs="Arial"/>
          <w:b/>
          <w:spacing w:val="-1"/>
        </w:rPr>
        <w:t>Description:</w:t>
      </w:r>
      <w:r w:rsidRPr="009F3B23">
        <w:rPr>
          <w:rFonts w:ascii="Arial" w:hAnsi="Arial" w:cs="Arial"/>
          <w:b/>
          <w:spacing w:val="-3"/>
        </w:rPr>
        <w:t xml:space="preserve"> </w:t>
      </w:r>
      <w:r w:rsidRPr="009F3B23">
        <w:rPr>
          <w:rFonts w:ascii="Arial" w:hAnsi="Arial" w:cs="Arial"/>
          <w:spacing w:val="-1"/>
        </w:rPr>
        <w:t>Enter</w:t>
      </w:r>
      <w:r w:rsidRPr="009F3B23">
        <w:rPr>
          <w:rFonts w:ascii="Arial" w:hAnsi="Arial" w:cs="Arial"/>
          <w:spacing w:val="1"/>
        </w:rPr>
        <w:t xml:space="preserve"> </w:t>
      </w:r>
      <w:r w:rsidRPr="009F3B23">
        <w:rPr>
          <w:rFonts w:ascii="Arial" w:hAnsi="Arial" w:cs="Arial"/>
          <w:spacing w:val="-2"/>
        </w:rPr>
        <w:t>an</w:t>
      </w:r>
      <w:r w:rsidRPr="009F3B23">
        <w:rPr>
          <w:rFonts w:ascii="Arial" w:hAnsi="Arial" w:cs="Arial"/>
          <w:spacing w:val="1"/>
        </w:rPr>
        <w:t xml:space="preserve"> </w:t>
      </w:r>
      <w:r w:rsidRPr="009F3B23">
        <w:rPr>
          <w:rFonts w:ascii="Arial" w:hAnsi="Arial" w:cs="Arial"/>
          <w:spacing w:val="-1"/>
        </w:rPr>
        <w:t>appropriate</w:t>
      </w:r>
      <w:r w:rsidRPr="009F3B23">
        <w:rPr>
          <w:rFonts w:ascii="Arial" w:hAnsi="Arial" w:cs="Arial"/>
          <w:spacing w:val="2"/>
        </w:rPr>
        <w:t xml:space="preserve"> </w:t>
      </w:r>
      <w:r w:rsidRPr="009F3B23">
        <w:rPr>
          <w:rFonts w:ascii="Arial" w:hAnsi="Arial" w:cs="Arial"/>
          <w:spacing w:val="-1"/>
        </w:rPr>
        <w:t>description</w:t>
      </w:r>
      <w:r w:rsidRPr="009F3B23">
        <w:rPr>
          <w:rFonts w:ascii="Arial" w:hAnsi="Arial" w:cs="Arial"/>
          <w:spacing w:val="1"/>
        </w:rPr>
        <w:t xml:space="preserve"> </w:t>
      </w:r>
      <w:r w:rsidRPr="009F3B23">
        <w:rPr>
          <w:rFonts w:ascii="Arial" w:hAnsi="Arial" w:cs="Arial"/>
          <w:spacing w:val="-1"/>
        </w:rPr>
        <w:t>which</w:t>
      </w:r>
      <w:r w:rsidRPr="009F3B23">
        <w:rPr>
          <w:rFonts w:ascii="Arial" w:hAnsi="Arial" w:cs="Arial"/>
          <w:spacing w:val="1"/>
        </w:rPr>
        <w:t xml:space="preserve"> </w:t>
      </w:r>
      <w:r w:rsidRPr="009F3B23">
        <w:rPr>
          <w:rFonts w:ascii="Arial" w:hAnsi="Arial" w:cs="Arial"/>
          <w:spacing w:val="-1"/>
        </w:rPr>
        <w:t>describes</w:t>
      </w:r>
      <w:r w:rsidRPr="009F3B23">
        <w:rPr>
          <w:rFonts w:ascii="Arial" w:hAnsi="Arial" w:cs="Arial"/>
        </w:rPr>
        <w:t xml:space="preserve"> </w:t>
      </w:r>
      <w:r w:rsidRPr="009F3B23">
        <w:rPr>
          <w:rFonts w:ascii="Arial" w:hAnsi="Arial" w:cs="Arial"/>
          <w:spacing w:val="-1"/>
        </w:rPr>
        <w:t>the</w:t>
      </w:r>
      <w:r w:rsidRPr="009F3B23">
        <w:rPr>
          <w:rFonts w:ascii="Arial" w:hAnsi="Arial" w:cs="Arial"/>
        </w:rPr>
        <w:t xml:space="preserve"> </w:t>
      </w:r>
      <w:r w:rsidRPr="009F3B23">
        <w:rPr>
          <w:rFonts w:ascii="Arial" w:hAnsi="Arial" w:cs="Arial"/>
          <w:spacing w:val="-1"/>
        </w:rPr>
        <w:t>account</w:t>
      </w:r>
      <w:r w:rsidRPr="009F3B23">
        <w:rPr>
          <w:rFonts w:ascii="Arial" w:hAnsi="Arial" w:cs="Arial"/>
          <w:spacing w:val="-3"/>
        </w:rPr>
        <w:t xml:space="preserve"> </w:t>
      </w:r>
      <w:r w:rsidRPr="009F3B23">
        <w:rPr>
          <w:rFonts w:ascii="Arial" w:hAnsi="Arial" w:cs="Arial"/>
          <w:spacing w:val="-1"/>
        </w:rPr>
        <w:t>you are</w:t>
      </w:r>
      <w:r w:rsidRPr="009F3B23">
        <w:rPr>
          <w:rFonts w:ascii="Arial" w:hAnsi="Arial" w:cs="Arial"/>
          <w:spacing w:val="35"/>
        </w:rPr>
        <w:t xml:space="preserve"> </w:t>
      </w:r>
      <w:r w:rsidRPr="009F3B23">
        <w:rPr>
          <w:rFonts w:ascii="Arial" w:hAnsi="Arial" w:cs="Arial"/>
          <w:spacing w:val="-1"/>
        </w:rPr>
        <w:t>using.</w:t>
      </w:r>
      <w:r w:rsidRPr="009F3B23">
        <w:rPr>
          <w:rFonts w:ascii="Arial" w:hAnsi="Arial" w:cs="Arial"/>
          <w:spacing w:val="55"/>
        </w:rPr>
        <w:t xml:space="preserve"> </w:t>
      </w:r>
      <w:r w:rsidRPr="009F3B23">
        <w:rPr>
          <w:rFonts w:ascii="Arial" w:hAnsi="Arial" w:cs="Arial"/>
          <w:spacing w:val="-1"/>
        </w:rPr>
        <w:t>Examples:</w:t>
      </w:r>
      <w:r w:rsidRPr="009F3B23">
        <w:rPr>
          <w:rFonts w:ascii="Arial" w:hAnsi="Arial" w:cs="Arial"/>
          <w:spacing w:val="55"/>
        </w:rPr>
        <w:t xml:space="preserve"> </w:t>
      </w:r>
      <w:proofErr w:type="spellStart"/>
      <w:r w:rsidRPr="009F3B23">
        <w:rPr>
          <w:rFonts w:ascii="Arial" w:hAnsi="Arial" w:cs="Arial"/>
          <w:i/>
          <w:spacing w:val="-1"/>
        </w:rPr>
        <w:t>MainePERS</w:t>
      </w:r>
      <w:proofErr w:type="spellEnd"/>
      <w:r w:rsidRPr="009F3B23">
        <w:rPr>
          <w:rFonts w:ascii="Arial" w:hAnsi="Arial" w:cs="Arial"/>
          <w:i/>
          <w:spacing w:val="-1"/>
        </w:rPr>
        <w:t xml:space="preserve"> </w:t>
      </w:r>
      <w:r w:rsidR="000D0267">
        <w:rPr>
          <w:rFonts w:ascii="Arial" w:hAnsi="Arial" w:cs="Arial"/>
          <w:i/>
          <w:spacing w:val="-1"/>
        </w:rPr>
        <w:t>payroll</w:t>
      </w:r>
      <w:r w:rsidRPr="009F3B23">
        <w:rPr>
          <w:rFonts w:ascii="Arial" w:hAnsi="Arial" w:cs="Arial"/>
          <w:i/>
        </w:rPr>
        <w:t xml:space="preserve"> </w:t>
      </w:r>
      <w:r w:rsidRPr="009F3B23">
        <w:rPr>
          <w:rFonts w:ascii="Arial" w:hAnsi="Arial" w:cs="Arial"/>
          <w:spacing w:val="-2"/>
        </w:rPr>
        <w:t>or</w:t>
      </w:r>
      <w:r w:rsidRPr="009F3B23">
        <w:rPr>
          <w:rFonts w:ascii="Arial" w:hAnsi="Arial" w:cs="Arial"/>
          <w:spacing w:val="1"/>
        </w:rPr>
        <w:t xml:space="preserve"> </w:t>
      </w:r>
      <w:proofErr w:type="spellStart"/>
      <w:r w:rsidRPr="009F3B23">
        <w:rPr>
          <w:rFonts w:ascii="Arial" w:hAnsi="Arial" w:cs="Arial"/>
          <w:i/>
          <w:spacing w:val="-1"/>
        </w:rPr>
        <w:t>MainePERS</w:t>
      </w:r>
      <w:proofErr w:type="spellEnd"/>
      <w:r w:rsidRPr="009F3B23">
        <w:rPr>
          <w:rFonts w:ascii="Arial" w:hAnsi="Arial" w:cs="Arial"/>
          <w:i/>
          <w:spacing w:val="-1"/>
        </w:rPr>
        <w:t xml:space="preserve"> </w:t>
      </w:r>
      <w:r w:rsidRPr="009F3B23">
        <w:rPr>
          <w:rFonts w:ascii="Arial" w:hAnsi="Arial" w:cs="Arial"/>
          <w:i/>
          <w:spacing w:val="-2"/>
        </w:rPr>
        <w:t>GLI</w:t>
      </w:r>
      <w:r w:rsidR="008A18B8">
        <w:rPr>
          <w:rFonts w:ascii="Arial" w:hAnsi="Arial" w:cs="Arial"/>
          <w:i/>
          <w:spacing w:val="-2"/>
        </w:rPr>
        <w:t>.</w:t>
      </w:r>
    </w:p>
    <w:p w14:paraId="4D8E90E3" w14:textId="0D15B10C" w:rsidR="00FB4E4F" w:rsidRPr="009F3B23" w:rsidRDefault="00FB4E4F" w:rsidP="009F3B23">
      <w:pPr>
        <w:numPr>
          <w:ilvl w:val="0"/>
          <w:numId w:val="9"/>
        </w:numPr>
        <w:tabs>
          <w:tab w:val="left" w:pos="860"/>
        </w:tabs>
        <w:autoSpaceDE/>
        <w:autoSpaceDN/>
        <w:spacing w:before="60"/>
        <w:rPr>
          <w:rFonts w:ascii="Arial" w:eastAsia="Palatino Linotype" w:hAnsi="Arial" w:cs="Arial"/>
        </w:rPr>
      </w:pPr>
      <w:r w:rsidRPr="009F3B23">
        <w:rPr>
          <w:rFonts w:ascii="Arial" w:hAnsi="Arial" w:cs="Arial"/>
          <w:b/>
          <w:spacing w:val="-1"/>
        </w:rPr>
        <w:t>Bank Name:</w:t>
      </w:r>
      <w:r w:rsidRPr="009F3B23">
        <w:rPr>
          <w:rFonts w:ascii="Arial" w:hAnsi="Arial" w:cs="Arial"/>
          <w:b/>
        </w:rPr>
        <w:t xml:space="preserve"> </w:t>
      </w:r>
      <w:r w:rsidR="0050494E">
        <w:rPr>
          <w:rFonts w:ascii="Arial" w:hAnsi="Arial" w:cs="Arial"/>
        </w:rPr>
        <w:t xml:space="preserve">Click on the ‘Search’ button and type in first name of bank. If the bank is pre-existing in our system the routing number will automatically populate. If the bank has multiple routing numbers, please locate the one that corresponds to your account.  If your bank does not appear in the search, please contact </w:t>
      </w:r>
      <w:proofErr w:type="spellStart"/>
      <w:r w:rsidR="0050494E">
        <w:rPr>
          <w:rFonts w:ascii="Arial" w:hAnsi="Arial" w:cs="Arial"/>
        </w:rPr>
        <w:t>MainePERS</w:t>
      </w:r>
      <w:proofErr w:type="spellEnd"/>
      <w:r w:rsidR="0050494E">
        <w:rPr>
          <w:rFonts w:ascii="Arial" w:hAnsi="Arial" w:cs="Arial"/>
        </w:rPr>
        <w:t>.</w:t>
      </w:r>
    </w:p>
    <w:p w14:paraId="715921DD" w14:textId="0903E7B7" w:rsidR="00FB4E4F" w:rsidRPr="009F3B23" w:rsidRDefault="00FB4E4F" w:rsidP="009F3B23">
      <w:pPr>
        <w:numPr>
          <w:ilvl w:val="0"/>
          <w:numId w:val="9"/>
        </w:numPr>
        <w:tabs>
          <w:tab w:val="left" w:pos="860"/>
        </w:tabs>
        <w:autoSpaceDE/>
        <w:autoSpaceDN/>
        <w:spacing w:before="58"/>
        <w:rPr>
          <w:rFonts w:ascii="Arial" w:eastAsia="Palatino Linotype" w:hAnsi="Arial" w:cs="Arial"/>
        </w:rPr>
      </w:pPr>
      <w:r w:rsidRPr="009F3B23">
        <w:rPr>
          <w:rFonts w:ascii="Arial" w:hAnsi="Arial" w:cs="Arial"/>
          <w:b/>
          <w:spacing w:val="-1"/>
        </w:rPr>
        <w:t>Bank Account</w:t>
      </w:r>
      <w:r w:rsidRPr="009F3B23">
        <w:rPr>
          <w:rFonts w:ascii="Arial" w:hAnsi="Arial" w:cs="Arial"/>
          <w:b/>
          <w:spacing w:val="-2"/>
        </w:rPr>
        <w:t xml:space="preserve"> </w:t>
      </w:r>
      <w:r w:rsidRPr="009F3B23">
        <w:rPr>
          <w:rFonts w:ascii="Arial" w:hAnsi="Arial" w:cs="Arial"/>
          <w:b/>
          <w:spacing w:val="-1"/>
        </w:rPr>
        <w:t>Number</w:t>
      </w:r>
      <w:r w:rsidRPr="009F3B23">
        <w:rPr>
          <w:rFonts w:ascii="Arial" w:hAnsi="Arial" w:cs="Arial"/>
          <w:spacing w:val="-1"/>
        </w:rPr>
        <w:t>:</w:t>
      </w:r>
      <w:r w:rsidRPr="009F3B23">
        <w:rPr>
          <w:rFonts w:ascii="Arial" w:hAnsi="Arial" w:cs="Arial"/>
          <w:spacing w:val="-3"/>
        </w:rPr>
        <w:t xml:space="preserve"> </w:t>
      </w:r>
      <w:r w:rsidR="0050494E" w:rsidRPr="00CE446F">
        <w:rPr>
          <w:rFonts w:ascii="Arial" w:hAnsi="Arial" w:cs="Arial"/>
        </w:rPr>
        <w:t>Enter (and re-enter) Account Number</w:t>
      </w:r>
      <w:r w:rsidR="0050494E">
        <w:rPr>
          <w:rFonts w:ascii="Arial" w:hAnsi="Arial" w:cs="Arial"/>
        </w:rPr>
        <w:t>.</w:t>
      </w:r>
    </w:p>
    <w:p w14:paraId="03750D7B" w14:textId="5CB58262" w:rsidR="00FB4E4F" w:rsidRPr="009F3B23" w:rsidRDefault="00FB4E4F" w:rsidP="009F3B23">
      <w:pPr>
        <w:pStyle w:val="ListParagraph"/>
        <w:numPr>
          <w:ilvl w:val="0"/>
          <w:numId w:val="9"/>
        </w:numPr>
        <w:tabs>
          <w:tab w:val="left" w:pos="860"/>
        </w:tabs>
        <w:autoSpaceDE/>
        <w:autoSpaceDN/>
        <w:spacing w:before="60"/>
        <w:rPr>
          <w:rFonts w:ascii="Arial" w:eastAsia="Palatino Linotype" w:hAnsi="Arial" w:cs="Arial"/>
        </w:rPr>
      </w:pPr>
      <w:r w:rsidRPr="009F3B23">
        <w:rPr>
          <w:rFonts w:ascii="Arial" w:hAnsi="Arial" w:cs="Arial"/>
          <w:b/>
          <w:spacing w:val="-1"/>
        </w:rPr>
        <w:t>Bank Account</w:t>
      </w:r>
      <w:r w:rsidRPr="009F3B23">
        <w:rPr>
          <w:rFonts w:ascii="Arial" w:hAnsi="Arial" w:cs="Arial"/>
          <w:b/>
          <w:spacing w:val="-2"/>
        </w:rPr>
        <w:t xml:space="preserve"> </w:t>
      </w:r>
      <w:r w:rsidRPr="009F3B23">
        <w:rPr>
          <w:rFonts w:ascii="Arial" w:hAnsi="Arial" w:cs="Arial"/>
          <w:b/>
          <w:spacing w:val="-1"/>
        </w:rPr>
        <w:t>Type</w:t>
      </w:r>
      <w:r w:rsidRPr="009F3B23">
        <w:rPr>
          <w:rFonts w:ascii="Arial" w:hAnsi="Arial" w:cs="Arial"/>
          <w:spacing w:val="-1"/>
        </w:rPr>
        <w:t>:</w:t>
      </w:r>
      <w:r w:rsidRPr="009F3B23">
        <w:rPr>
          <w:rFonts w:ascii="Arial" w:hAnsi="Arial" w:cs="Arial"/>
        </w:rPr>
        <w:t xml:space="preserve"> </w:t>
      </w:r>
      <w:r w:rsidR="0050494E">
        <w:rPr>
          <w:rFonts w:ascii="Arial" w:hAnsi="Arial" w:cs="Arial"/>
        </w:rPr>
        <w:t xml:space="preserve">Select </w:t>
      </w:r>
      <w:r w:rsidR="0050494E" w:rsidRPr="00CE446F">
        <w:rPr>
          <w:rFonts w:ascii="Arial" w:hAnsi="Arial" w:cs="Arial"/>
        </w:rPr>
        <w:t>Checking or Savings</w:t>
      </w:r>
      <w:r w:rsidR="008A18B8">
        <w:rPr>
          <w:rFonts w:ascii="Arial" w:hAnsi="Arial" w:cs="Arial"/>
        </w:rPr>
        <w:t>.</w:t>
      </w:r>
    </w:p>
    <w:p w14:paraId="3C92D444" w14:textId="77777777" w:rsidR="00FB4E4F" w:rsidRPr="009F3B23" w:rsidRDefault="00FB4E4F" w:rsidP="00FB4E4F">
      <w:pPr>
        <w:rPr>
          <w:rFonts w:ascii="Arial" w:eastAsia="Palatino Linotype" w:hAnsi="Arial" w:cs="Arial"/>
        </w:rPr>
      </w:pPr>
    </w:p>
    <w:p w14:paraId="67E61176" w14:textId="3EA40345" w:rsidR="00FB4E4F" w:rsidRPr="009F3B23" w:rsidRDefault="00FB4E4F" w:rsidP="00FB4E4F">
      <w:pPr>
        <w:numPr>
          <w:ilvl w:val="0"/>
          <w:numId w:val="8"/>
        </w:numPr>
        <w:tabs>
          <w:tab w:val="left" w:pos="500"/>
        </w:tabs>
        <w:autoSpaceDE/>
        <w:autoSpaceDN/>
        <w:spacing w:before="179"/>
        <w:ind w:left="499"/>
        <w:rPr>
          <w:rFonts w:ascii="Arial" w:eastAsia="Palatino Linotype" w:hAnsi="Arial" w:cs="Arial"/>
        </w:rPr>
      </w:pPr>
      <w:r w:rsidRPr="009F3B23">
        <w:rPr>
          <w:rFonts w:ascii="Arial" w:hAnsi="Arial" w:cs="Arial"/>
          <w:spacing w:val="-1"/>
        </w:rPr>
        <w:t xml:space="preserve">Click </w:t>
      </w:r>
      <w:r w:rsidR="000D0267">
        <w:rPr>
          <w:rFonts w:ascii="Arial" w:hAnsi="Arial" w:cs="Arial"/>
          <w:b/>
          <w:spacing w:val="-1"/>
        </w:rPr>
        <w:t>‘</w:t>
      </w:r>
      <w:r w:rsidRPr="009F3B23">
        <w:rPr>
          <w:rFonts w:ascii="Arial" w:hAnsi="Arial" w:cs="Arial"/>
          <w:b/>
          <w:spacing w:val="-1"/>
        </w:rPr>
        <w:t>Save</w:t>
      </w:r>
      <w:r w:rsidR="000D0267">
        <w:rPr>
          <w:rFonts w:ascii="Arial" w:hAnsi="Arial" w:cs="Arial"/>
          <w:b/>
          <w:spacing w:val="-1"/>
        </w:rPr>
        <w:t>’</w:t>
      </w:r>
      <w:r w:rsidRPr="009F3B23">
        <w:rPr>
          <w:rFonts w:ascii="Arial" w:hAnsi="Arial" w:cs="Arial"/>
          <w:spacing w:val="-1"/>
        </w:rPr>
        <w:t>.</w:t>
      </w:r>
    </w:p>
    <w:p w14:paraId="0038D721" w14:textId="0FF417C5" w:rsidR="00FB4E4F" w:rsidRPr="009F3B23" w:rsidRDefault="00FB4E4F" w:rsidP="00FB4E4F">
      <w:pPr>
        <w:pStyle w:val="BodyText"/>
        <w:numPr>
          <w:ilvl w:val="0"/>
          <w:numId w:val="8"/>
        </w:numPr>
        <w:tabs>
          <w:tab w:val="left" w:pos="500"/>
        </w:tabs>
        <w:autoSpaceDE/>
        <w:autoSpaceDN/>
        <w:spacing w:before="120"/>
        <w:ind w:left="499"/>
        <w:rPr>
          <w:rFonts w:ascii="Arial" w:hAnsi="Arial" w:cs="Arial"/>
          <w:sz w:val="22"/>
          <w:szCs w:val="22"/>
        </w:rPr>
      </w:pPr>
      <w:r w:rsidRPr="009F3B23">
        <w:rPr>
          <w:rFonts w:ascii="Arial" w:hAnsi="Arial" w:cs="Arial"/>
          <w:spacing w:val="-1"/>
          <w:sz w:val="22"/>
          <w:szCs w:val="22"/>
        </w:rPr>
        <w:t xml:space="preserve">Click </w:t>
      </w:r>
      <w:r w:rsidR="000D0267">
        <w:rPr>
          <w:rFonts w:ascii="Arial" w:hAnsi="Arial" w:cs="Arial"/>
          <w:b/>
          <w:spacing w:val="-1"/>
          <w:sz w:val="22"/>
          <w:szCs w:val="22"/>
        </w:rPr>
        <w:t>‘</w:t>
      </w:r>
      <w:r w:rsidRPr="009F3B23">
        <w:rPr>
          <w:rFonts w:ascii="Arial" w:hAnsi="Arial" w:cs="Arial"/>
          <w:b/>
          <w:spacing w:val="-1"/>
          <w:sz w:val="22"/>
          <w:szCs w:val="22"/>
        </w:rPr>
        <w:t>Confirm</w:t>
      </w:r>
      <w:r w:rsidR="000D0267">
        <w:rPr>
          <w:rFonts w:ascii="Arial" w:hAnsi="Arial" w:cs="Arial"/>
          <w:b/>
          <w:spacing w:val="-1"/>
          <w:sz w:val="22"/>
          <w:szCs w:val="22"/>
        </w:rPr>
        <w:t>’</w:t>
      </w:r>
      <w:r w:rsidRPr="009F3B23">
        <w:rPr>
          <w:rFonts w:ascii="Arial" w:hAnsi="Arial" w:cs="Arial"/>
          <w:b/>
          <w:spacing w:val="-2"/>
          <w:sz w:val="22"/>
          <w:szCs w:val="22"/>
        </w:rPr>
        <w:t xml:space="preserve"> </w:t>
      </w:r>
      <w:r w:rsidRPr="009F3B23">
        <w:rPr>
          <w:rFonts w:ascii="Arial" w:hAnsi="Arial" w:cs="Arial"/>
          <w:sz w:val="22"/>
          <w:szCs w:val="22"/>
        </w:rPr>
        <w:t>to</w:t>
      </w:r>
      <w:r w:rsidRPr="009F3B23">
        <w:rPr>
          <w:rFonts w:ascii="Arial" w:hAnsi="Arial" w:cs="Arial"/>
          <w:spacing w:val="-1"/>
          <w:sz w:val="22"/>
          <w:szCs w:val="22"/>
        </w:rPr>
        <w:t xml:space="preserve"> permanently save</w:t>
      </w:r>
      <w:r w:rsidRPr="009F3B23">
        <w:rPr>
          <w:rFonts w:ascii="Arial" w:hAnsi="Arial" w:cs="Arial"/>
          <w:sz w:val="22"/>
          <w:szCs w:val="22"/>
        </w:rPr>
        <w:t xml:space="preserve"> </w:t>
      </w:r>
      <w:r w:rsidRPr="009F3B23">
        <w:rPr>
          <w:rFonts w:ascii="Arial" w:hAnsi="Arial" w:cs="Arial"/>
          <w:spacing w:val="-1"/>
          <w:sz w:val="22"/>
          <w:szCs w:val="22"/>
        </w:rPr>
        <w:t>the</w:t>
      </w:r>
      <w:r w:rsidRPr="009F3B23">
        <w:rPr>
          <w:rFonts w:ascii="Arial" w:hAnsi="Arial" w:cs="Arial"/>
          <w:sz w:val="22"/>
          <w:szCs w:val="22"/>
        </w:rPr>
        <w:t xml:space="preserve"> </w:t>
      </w:r>
      <w:r w:rsidRPr="009F3B23">
        <w:rPr>
          <w:rFonts w:ascii="Arial" w:hAnsi="Arial" w:cs="Arial"/>
          <w:spacing w:val="-1"/>
          <w:sz w:val="22"/>
          <w:szCs w:val="22"/>
        </w:rPr>
        <w:t>addition</w:t>
      </w:r>
      <w:r w:rsidRPr="009F3B23">
        <w:rPr>
          <w:rFonts w:ascii="Arial" w:hAnsi="Arial" w:cs="Arial"/>
          <w:spacing w:val="-2"/>
          <w:sz w:val="22"/>
          <w:szCs w:val="22"/>
        </w:rPr>
        <w:t xml:space="preserve"> </w:t>
      </w:r>
      <w:r w:rsidRPr="009F3B23">
        <w:rPr>
          <w:rFonts w:ascii="Arial" w:hAnsi="Arial" w:cs="Arial"/>
          <w:spacing w:val="-1"/>
          <w:sz w:val="22"/>
          <w:szCs w:val="22"/>
        </w:rPr>
        <w:t>of</w:t>
      </w:r>
      <w:r w:rsidRPr="009F3B23">
        <w:rPr>
          <w:rFonts w:ascii="Arial" w:hAnsi="Arial" w:cs="Arial"/>
          <w:spacing w:val="1"/>
          <w:sz w:val="22"/>
          <w:szCs w:val="22"/>
        </w:rPr>
        <w:t xml:space="preserve"> </w:t>
      </w:r>
      <w:r w:rsidRPr="009F3B23">
        <w:rPr>
          <w:rFonts w:ascii="Arial" w:hAnsi="Arial" w:cs="Arial"/>
          <w:spacing w:val="-1"/>
          <w:sz w:val="22"/>
          <w:szCs w:val="22"/>
        </w:rPr>
        <w:t>your</w:t>
      </w:r>
      <w:r w:rsidRPr="009F3B23">
        <w:rPr>
          <w:rFonts w:ascii="Arial" w:hAnsi="Arial" w:cs="Arial"/>
          <w:spacing w:val="1"/>
          <w:sz w:val="22"/>
          <w:szCs w:val="22"/>
        </w:rPr>
        <w:t xml:space="preserve"> </w:t>
      </w:r>
      <w:r w:rsidRPr="009F3B23">
        <w:rPr>
          <w:rFonts w:ascii="Arial" w:hAnsi="Arial" w:cs="Arial"/>
          <w:spacing w:val="-1"/>
          <w:sz w:val="22"/>
          <w:szCs w:val="22"/>
        </w:rPr>
        <w:t>payment</w:t>
      </w:r>
      <w:r w:rsidRPr="009F3B23">
        <w:rPr>
          <w:rFonts w:ascii="Arial" w:hAnsi="Arial" w:cs="Arial"/>
          <w:sz w:val="22"/>
          <w:szCs w:val="22"/>
        </w:rPr>
        <w:t xml:space="preserve"> </w:t>
      </w:r>
      <w:r w:rsidRPr="009F3B23">
        <w:rPr>
          <w:rFonts w:ascii="Arial" w:hAnsi="Arial" w:cs="Arial"/>
          <w:spacing w:val="-1"/>
          <w:sz w:val="22"/>
          <w:szCs w:val="22"/>
        </w:rPr>
        <w:t>account.</w:t>
      </w:r>
    </w:p>
    <w:p w14:paraId="1FA1B8C0" w14:textId="77777777" w:rsidR="00FB4E4F" w:rsidRDefault="00FB4E4F" w:rsidP="00FB4E4F">
      <w:pPr>
        <w:rPr>
          <w:rFonts w:ascii="Palatino Linotype" w:eastAsia="Palatino Linotype" w:hAnsi="Palatino Linotype" w:cs="Palatino Linotype"/>
          <w:sz w:val="20"/>
          <w:szCs w:val="20"/>
        </w:rPr>
      </w:pPr>
    </w:p>
    <w:p w14:paraId="5592E9A0" w14:textId="16B35365" w:rsidR="00366A16" w:rsidRDefault="00344EDC" w:rsidP="00FB4E4F">
      <w:pPr>
        <w:tabs>
          <w:tab w:val="left" w:pos="5395"/>
        </w:tabs>
        <w:spacing w:line="200" w:lineRule="atLeast"/>
        <w:ind w:left="860"/>
        <w:rPr>
          <w:rFonts w:ascii="Palatino Linotype" w:eastAsia="Palatino Linotype" w:hAnsi="Palatino Linotype" w:cs="Palatino Linotype"/>
          <w:sz w:val="20"/>
          <w:szCs w:val="20"/>
        </w:rPr>
      </w:pPr>
      <w:r>
        <w:rPr>
          <w:noProof/>
          <w:lang w:bidi="ar-SA"/>
        </w:rPr>
        <mc:AlternateContent>
          <mc:Choice Requires="wps">
            <w:drawing>
              <wp:anchor distT="0" distB="0" distL="114300" distR="114300" simplePos="0" relativeHeight="251698176" behindDoc="0" locked="0" layoutInCell="1" allowOverlap="1" wp14:anchorId="1EBB9A9D" wp14:editId="137B20DF">
                <wp:simplePos x="0" y="0"/>
                <wp:positionH relativeFrom="column">
                  <wp:posOffset>5085826</wp:posOffset>
                </wp:positionH>
                <wp:positionV relativeFrom="paragraph">
                  <wp:posOffset>2521585</wp:posOffset>
                </wp:positionV>
                <wp:extent cx="375313" cy="143301"/>
                <wp:effectExtent l="19050" t="19050" r="24765" b="28575"/>
                <wp:wrapNone/>
                <wp:docPr id="264" name="Rectangle 264"/>
                <wp:cNvGraphicFramePr/>
                <a:graphic xmlns:a="http://schemas.openxmlformats.org/drawingml/2006/main">
                  <a:graphicData uri="http://schemas.microsoft.com/office/word/2010/wordprocessingShape">
                    <wps:wsp>
                      <wps:cNvSpPr/>
                      <wps:spPr>
                        <a:xfrm>
                          <a:off x="0" y="0"/>
                          <a:ext cx="375313" cy="1433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6846A" id="Rectangle 264" o:spid="_x0000_s1026" style="position:absolute;margin-left:400.45pt;margin-top:198.55pt;width:29.55pt;height:11.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" filled="f" strokecolor="red" strokeweight="2.25pt"/>
            </w:pict>
          </mc:Fallback>
        </mc:AlternateContent>
      </w:r>
      <w:r>
        <w:rPr>
          <w:noProof/>
          <w:lang w:bidi="ar-SA"/>
        </w:rPr>
        <mc:AlternateContent>
          <mc:Choice Requires="wps">
            <w:drawing>
              <wp:anchor distT="0" distB="0" distL="114300" distR="114300" simplePos="0" relativeHeight="251696128" behindDoc="0" locked="0" layoutInCell="1" allowOverlap="1" wp14:anchorId="42913A1D" wp14:editId="69557FD9">
                <wp:simplePos x="0" y="0"/>
                <wp:positionH relativeFrom="column">
                  <wp:posOffset>2559145</wp:posOffset>
                </wp:positionH>
                <wp:positionV relativeFrom="paragraph">
                  <wp:posOffset>2514041</wp:posOffset>
                </wp:positionV>
                <wp:extent cx="375313" cy="143301"/>
                <wp:effectExtent l="19050" t="19050" r="24765" b="28575"/>
                <wp:wrapNone/>
                <wp:docPr id="262" name="Rectangle 262"/>
                <wp:cNvGraphicFramePr/>
                <a:graphic xmlns:a="http://schemas.openxmlformats.org/drawingml/2006/main">
                  <a:graphicData uri="http://schemas.microsoft.com/office/word/2010/wordprocessingShape">
                    <wps:wsp>
                      <wps:cNvSpPr/>
                      <wps:spPr>
                        <a:xfrm>
                          <a:off x="0" y="0"/>
                          <a:ext cx="375313" cy="1433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ACD3B" id="Rectangle 262" o:spid="_x0000_s1026" style="position:absolute;margin-left:201.5pt;margin-top:197.95pt;width:29.55pt;height:11.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" filled="f" strokecolor="red" strokeweight="2.25pt"/>
            </w:pict>
          </mc:Fallback>
        </mc:AlternateContent>
      </w:r>
      <w:r w:rsidR="00366A16">
        <w:rPr>
          <w:noProof/>
          <w:lang w:bidi="ar-SA"/>
        </w:rPr>
        <w:drawing>
          <wp:inline distT="0" distB="0" distL="0" distR="0" wp14:anchorId="23A3DE7C" wp14:editId="5880AB3F">
            <wp:extent cx="2432471" cy="2681557"/>
            <wp:effectExtent l="19050" t="19050" r="25400" b="2413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8204" cy="2720949"/>
                    </a:xfrm>
                    <a:prstGeom prst="rect">
                      <a:avLst/>
                    </a:prstGeom>
                    <a:ln>
                      <a:solidFill>
                        <a:schemeClr val="accent1"/>
                      </a:solidFill>
                    </a:ln>
                  </pic:spPr>
                </pic:pic>
              </a:graphicData>
            </a:graphic>
          </wp:inline>
        </w:drawing>
      </w:r>
      <w:r>
        <w:rPr>
          <w:rFonts w:ascii="Palatino Linotype" w:eastAsia="Palatino Linotype" w:hAnsi="Palatino Linotype" w:cs="Palatino Linotype"/>
          <w:sz w:val="20"/>
          <w:szCs w:val="20"/>
        </w:rPr>
        <w:t xml:space="preserve"> </w:t>
      </w:r>
      <w:r w:rsidR="00366A16">
        <w:rPr>
          <w:noProof/>
          <w:lang w:bidi="ar-SA"/>
        </w:rPr>
        <w:drawing>
          <wp:inline distT="0" distB="0" distL="0" distR="0" wp14:anchorId="02FACAA6" wp14:editId="2355C2B4">
            <wp:extent cx="2441302" cy="2679192"/>
            <wp:effectExtent l="19050" t="19050" r="16510" b="260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302" cy="2679192"/>
                    </a:xfrm>
                    <a:prstGeom prst="rect">
                      <a:avLst/>
                    </a:prstGeom>
                    <a:ln>
                      <a:solidFill>
                        <a:schemeClr val="accent1"/>
                      </a:solidFill>
                    </a:ln>
                  </pic:spPr>
                </pic:pic>
              </a:graphicData>
            </a:graphic>
          </wp:inline>
        </w:drawing>
      </w:r>
    </w:p>
    <w:p w14:paraId="41EED7D5" w14:textId="0AA4B57C" w:rsidR="00E33A36" w:rsidRDefault="00E33A36" w:rsidP="00FB4E4F">
      <w:pPr>
        <w:spacing w:before="136"/>
        <w:ind w:left="499"/>
        <w:rPr>
          <w:rFonts w:ascii="Arial" w:hAnsi="Arial" w:cs="Arial"/>
          <w:spacing w:val="-1"/>
        </w:rPr>
      </w:pPr>
    </w:p>
    <w:p w14:paraId="044B14DB" w14:textId="0E2EFDFF" w:rsidR="00FB4E4F" w:rsidRDefault="00FB4E4F" w:rsidP="009F3B23">
      <w:pPr>
        <w:spacing w:before="136"/>
        <w:ind w:left="499"/>
        <w:rPr>
          <w:rFonts w:ascii="Palatino Linotype" w:eastAsia="Palatino Linotype" w:hAnsi="Palatino Linotype" w:cs="Palatino Linotype"/>
        </w:rPr>
      </w:pPr>
      <w:r w:rsidRPr="009F3B23">
        <w:rPr>
          <w:rFonts w:ascii="Arial" w:hAnsi="Arial" w:cs="Arial"/>
          <w:spacing w:val="-1"/>
        </w:rPr>
        <w:t>The</w:t>
      </w:r>
      <w:r w:rsidRPr="009F3B23">
        <w:rPr>
          <w:rFonts w:ascii="Arial" w:hAnsi="Arial" w:cs="Arial"/>
          <w:spacing w:val="2"/>
        </w:rPr>
        <w:t xml:space="preserve"> </w:t>
      </w:r>
      <w:r w:rsidRPr="009F3B23">
        <w:rPr>
          <w:rFonts w:ascii="Arial" w:hAnsi="Arial" w:cs="Arial"/>
          <w:b/>
          <w:spacing w:val="-1"/>
        </w:rPr>
        <w:t>Details</w:t>
      </w:r>
      <w:r w:rsidRPr="009F3B23">
        <w:rPr>
          <w:rFonts w:ascii="Arial" w:hAnsi="Arial" w:cs="Arial"/>
          <w:i/>
        </w:rPr>
        <w:t xml:space="preserve"> </w:t>
      </w:r>
      <w:r w:rsidRPr="009F3B23">
        <w:rPr>
          <w:rFonts w:ascii="Arial" w:hAnsi="Arial" w:cs="Arial"/>
          <w:spacing w:val="-1"/>
        </w:rPr>
        <w:t xml:space="preserve">pop-up </w:t>
      </w:r>
      <w:r w:rsidR="000D0267" w:rsidRPr="009F3B23">
        <w:rPr>
          <w:rFonts w:ascii="Arial" w:hAnsi="Arial" w:cs="Arial"/>
          <w:spacing w:val="-1"/>
        </w:rPr>
        <w:t xml:space="preserve">window </w:t>
      </w:r>
      <w:r w:rsidRPr="009F3B23">
        <w:rPr>
          <w:rFonts w:ascii="Arial" w:hAnsi="Arial" w:cs="Arial"/>
          <w:spacing w:val="-1"/>
        </w:rPr>
        <w:t>closes.</w:t>
      </w:r>
    </w:p>
    <w:p w14:paraId="0A56F70F" w14:textId="77777777" w:rsidR="0066676A" w:rsidRDefault="00344EDC" w:rsidP="0066676A">
      <w:pPr>
        <w:rPr>
          <w:rFonts w:ascii="Arial" w:hAnsi="Arial" w:cs="Arial"/>
          <w:spacing w:val="-1"/>
        </w:rPr>
      </w:pPr>
      <w:r>
        <w:rPr>
          <w:noProof/>
          <w:lang w:bidi="ar-SA"/>
        </w:rPr>
        <w:drawing>
          <wp:inline distT="0" distB="0" distL="0" distR="0" wp14:anchorId="53D0E462" wp14:editId="7D8425B6">
            <wp:extent cx="5647519" cy="1194179"/>
            <wp:effectExtent l="19050" t="19050" r="10795" b="2540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0448"/>
                    <a:stretch/>
                  </pic:blipFill>
                  <pic:spPr bwMode="auto">
                    <a:xfrm>
                      <a:off x="0" y="0"/>
                      <a:ext cx="5733048" cy="121226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2" w:name="Cancelling_a_Payment_Account"/>
      <w:bookmarkEnd w:id="2"/>
    </w:p>
    <w:p w14:paraId="41A6405C" w14:textId="77777777" w:rsidR="0066676A" w:rsidRDefault="0066676A" w:rsidP="0066676A">
      <w:pPr>
        <w:rPr>
          <w:rFonts w:ascii="Arial" w:hAnsi="Arial" w:cs="Arial"/>
          <w:spacing w:val="-1"/>
        </w:rPr>
      </w:pPr>
    </w:p>
    <w:p w14:paraId="741ABACD" w14:textId="4550A3BC" w:rsidR="00FB4E4F" w:rsidRPr="009F3B23" w:rsidRDefault="00FB4E4F" w:rsidP="0066676A">
      <w:pPr>
        <w:rPr>
          <w:rFonts w:ascii="Arial" w:eastAsia="Tahoma" w:hAnsi="Arial" w:cs="Arial"/>
          <w:b/>
          <w:bCs/>
        </w:rPr>
      </w:pPr>
      <w:r w:rsidRPr="009F3B23">
        <w:rPr>
          <w:rFonts w:ascii="Arial" w:hAnsi="Arial" w:cs="Arial"/>
          <w:spacing w:val="-1"/>
        </w:rPr>
        <w:lastRenderedPageBreak/>
        <w:t>Cancelling</w:t>
      </w:r>
      <w:r w:rsidRPr="009F3B23">
        <w:rPr>
          <w:rFonts w:ascii="Arial" w:hAnsi="Arial" w:cs="Arial"/>
          <w:spacing w:val="-8"/>
        </w:rPr>
        <w:t xml:space="preserve"> </w:t>
      </w:r>
      <w:r w:rsidRPr="009F3B23">
        <w:rPr>
          <w:rFonts w:ascii="Arial" w:hAnsi="Arial" w:cs="Arial"/>
        </w:rPr>
        <w:t>a</w:t>
      </w:r>
      <w:r w:rsidRPr="009F3B23">
        <w:rPr>
          <w:rFonts w:ascii="Arial" w:hAnsi="Arial" w:cs="Arial"/>
          <w:spacing w:val="-7"/>
        </w:rPr>
        <w:t xml:space="preserve"> </w:t>
      </w:r>
      <w:r w:rsidRPr="009F3B23">
        <w:rPr>
          <w:rFonts w:ascii="Arial" w:hAnsi="Arial" w:cs="Arial"/>
        </w:rPr>
        <w:t>Payment</w:t>
      </w:r>
      <w:r w:rsidRPr="009F3B23">
        <w:rPr>
          <w:rFonts w:ascii="Arial" w:hAnsi="Arial" w:cs="Arial"/>
          <w:spacing w:val="-6"/>
        </w:rPr>
        <w:t xml:space="preserve"> </w:t>
      </w:r>
      <w:r w:rsidRPr="009F3B23">
        <w:rPr>
          <w:rFonts w:ascii="Arial" w:hAnsi="Arial" w:cs="Arial"/>
          <w:spacing w:val="-1"/>
        </w:rPr>
        <w:t>Account</w:t>
      </w:r>
    </w:p>
    <w:p w14:paraId="407D4B20" w14:textId="77777777" w:rsidR="00FB4E4F" w:rsidRPr="009F3B23" w:rsidRDefault="00FB4E4F" w:rsidP="00FB4E4F">
      <w:pPr>
        <w:spacing w:before="6"/>
        <w:rPr>
          <w:rFonts w:ascii="Arial" w:eastAsia="Tahoma" w:hAnsi="Arial" w:cs="Arial"/>
          <w:b/>
          <w:bCs/>
          <w:sz w:val="20"/>
          <w:szCs w:val="21"/>
        </w:rPr>
      </w:pPr>
    </w:p>
    <w:p w14:paraId="21B7DFD2" w14:textId="15F1C5A7" w:rsidR="00FB4E4F" w:rsidRPr="009F3B23" w:rsidRDefault="00FB4E4F" w:rsidP="00FB4E4F">
      <w:pPr>
        <w:pStyle w:val="BodyText"/>
        <w:ind w:left="139" w:right="692"/>
        <w:rPr>
          <w:rFonts w:ascii="Arial" w:hAnsi="Arial" w:cs="Arial"/>
          <w:sz w:val="22"/>
          <w:szCs w:val="22"/>
        </w:rPr>
      </w:pPr>
      <w:r w:rsidRPr="009F3B23">
        <w:rPr>
          <w:rFonts w:ascii="Arial" w:hAnsi="Arial" w:cs="Arial"/>
          <w:spacing w:val="-1"/>
          <w:sz w:val="22"/>
          <w:szCs w:val="22"/>
        </w:rPr>
        <w:t xml:space="preserve">You may </w:t>
      </w:r>
      <w:r w:rsidRPr="009F3B23">
        <w:rPr>
          <w:rFonts w:ascii="Arial" w:hAnsi="Arial" w:cs="Arial"/>
          <w:sz w:val="22"/>
          <w:szCs w:val="22"/>
        </w:rPr>
        <w:t xml:space="preserve">set </w:t>
      </w:r>
      <w:r w:rsidRPr="009F3B23">
        <w:rPr>
          <w:rFonts w:ascii="Arial" w:hAnsi="Arial" w:cs="Arial"/>
          <w:spacing w:val="-2"/>
          <w:sz w:val="22"/>
          <w:szCs w:val="22"/>
        </w:rPr>
        <w:t>the</w:t>
      </w:r>
      <w:r w:rsidRPr="009F3B23">
        <w:rPr>
          <w:rFonts w:ascii="Arial" w:hAnsi="Arial" w:cs="Arial"/>
          <w:sz w:val="22"/>
          <w:szCs w:val="22"/>
        </w:rPr>
        <w:t xml:space="preserve"> </w:t>
      </w:r>
      <w:r w:rsidRPr="009F3B23">
        <w:rPr>
          <w:rFonts w:ascii="Arial" w:hAnsi="Arial" w:cs="Arial"/>
          <w:b/>
          <w:spacing w:val="-1"/>
          <w:sz w:val="22"/>
          <w:szCs w:val="22"/>
        </w:rPr>
        <w:t>EFT Status</w:t>
      </w:r>
      <w:r w:rsidRPr="009F3B23">
        <w:rPr>
          <w:rFonts w:ascii="Arial" w:hAnsi="Arial" w:cs="Arial"/>
          <w:b/>
          <w:sz w:val="22"/>
          <w:szCs w:val="22"/>
        </w:rPr>
        <w:t xml:space="preserve"> </w:t>
      </w:r>
      <w:r w:rsidRPr="009F3B23">
        <w:rPr>
          <w:rFonts w:ascii="Arial" w:hAnsi="Arial" w:cs="Arial"/>
          <w:spacing w:val="-1"/>
          <w:sz w:val="22"/>
          <w:szCs w:val="22"/>
        </w:rPr>
        <w:t>of</w:t>
      </w:r>
      <w:r w:rsidRPr="009F3B23">
        <w:rPr>
          <w:rFonts w:ascii="Arial" w:hAnsi="Arial" w:cs="Arial"/>
          <w:spacing w:val="-2"/>
          <w:sz w:val="22"/>
          <w:szCs w:val="22"/>
        </w:rPr>
        <w:t xml:space="preserve"> </w:t>
      </w:r>
      <w:r w:rsidRPr="009F3B23">
        <w:rPr>
          <w:rFonts w:ascii="Arial" w:hAnsi="Arial" w:cs="Arial"/>
          <w:sz w:val="22"/>
          <w:szCs w:val="22"/>
        </w:rPr>
        <w:t xml:space="preserve">a </w:t>
      </w:r>
      <w:r w:rsidRPr="009F3B23">
        <w:rPr>
          <w:rFonts w:ascii="Arial" w:hAnsi="Arial" w:cs="Arial"/>
          <w:spacing w:val="-1"/>
          <w:sz w:val="22"/>
          <w:szCs w:val="22"/>
        </w:rPr>
        <w:t>payment</w:t>
      </w:r>
      <w:r w:rsidRPr="009F3B23">
        <w:rPr>
          <w:rFonts w:ascii="Arial" w:hAnsi="Arial" w:cs="Arial"/>
          <w:sz w:val="22"/>
          <w:szCs w:val="22"/>
        </w:rPr>
        <w:t xml:space="preserve"> </w:t>
      </w:r>
      <w:r w:rsidRPr="009F3B23">
        <w:rPr>
          <w:rFonts w:ascii="Arial" w:hAnsi="Arial" w:cs="Arial"/>
          <w:spacing w:val="-1"/>
          <w:sz w:val="22"/>
          <w:szCs w:val="22"/>
        </w:rPr>
        <w:t>account</w:t>
      </w:r>
      <w:r w:rsidRPr="009F3B23">
        <w:rPr>
          <w:rFonts w:ascii="Arial" w:hAnsi="Arial" w:cs="Arial"/>
          <w:spacing w:val="-3"/>
          <w:sz w:val="22"/>
          <w:szCs w:val="22"/>
        </w:rPr>
        <w:t xml:space="preserve"> </w:t>
      </w:r>
      <w:r w:rsidRPr="009F3B23">
        <w:rPr>
          <w:rFonts w:ascii="Arial" w:hAnsi="Arial" w:cs="Arial"/>
          <w:sz w:val="22"/>
          <w:szCs w:val="22"/>
        </w:rPr>
        <w:t>to</w:t>
      </w:r>
      <w:r w:rsidRPr="009F3B23">
        <w:rPr>
          <w:rFonts w:ascii="Arial" w:hAnsi="Arial" w:cs="Arial"/>
          <w:spacing w:val="-1"/>
          <w:sz w:val="22"/>
          <w:szCs w:val="22"/>
        </w:rPr>
        <w:t xml:space="preserve"> </w:t>
      </w:r>
      <w:r w:rsidRPr="009F3B23">
        <w:rPr>
          <w:rFonts w:ascii="Arial" w:hAnsi="Arial" w:cs="Arial"/>
          <w:b/>
          <w:spacing w:val="-1"/>
          <w:sz w:val="22"/>
          <w:szCs w:val="22"/>
        </w:rPr>
        <w:t>Cancelled</w:t>
      </w:r>
      <w:r w:rsidRPr="009F3B23">
        <w:rPr>
          <w:rFonts w:ascii="Arial" w:hAnsi="Arial" w:cs="Arial"/>
          <w:spacing w:val="-1"/>
          <w:sz w:val="22"/>
          <w:szCs w:val="22"/>
        </w:rPr>
        <w:t>.</w:t>
      </w:r>
      <w:r w:rsidRPr="009F3B23">
        <w:rPr>
          <w:rFonts w:ascii="Arial" w:hAnsi="Arial" w:cs="Arial"/>
          <w:spacing w:val="55"/>
          <w:sz w:val="22"/>
          <w:szCs w:val="22"/>
        </w:rPr>
        <w:t xml:space="preserve"> </w:t>
      </w:r>
      <w:r w:rsidRPr="009F3B23">
        <w:rPr>
          <w:rFonts w:ascii="Arial" w:hAnsi="Arial" w:cs="Arial"/>
          <w:spacing w:val="-1"/>
          <w:sz w:val="22"/>
          <w:szCs w:val="22"/>
        </w:rPr>
        <w:t>This</w:t>
      </w:r>
      <w:r w:rsidRPr="009F3B23">
        <w:rPr>
          <w:rFonts w:ascii="Arial" w:hAnsi="Arial" w:cs="Arial"/>
          <w:spacing w:val="-3"/>
          <w:sz w:val="22"/>
          <w:szCs w:val="22"/>
        </w:rPr>
        <w:t xml:space="preserve"> </w:t>
      </w:r>
      <w:r w:rsidRPr="009F3B23">
        <w:rPr>
          <w:rFonts w:ascii="Arial" w:hAnsi="Arial" w:cs="Arial"/>
          <w:spacing w:val="-1"/>
          <w:sz w:val="22"/>
          <w:szCs w:val="22"/>
        </w:rPr>
        <w:t xml:space="preserve">would </w:t>
      </w:r>
      <w:r w:rsidRPr="009F3B23">
        <w:rPr>
          <w:rFonts w:ascii="Arial" w:hAnsi="Arial" w:cs="Arial"/>
          <w:sz w:val="22"/>
          <w:szCs w:val="22"/>
        </w:rPr>
        <w:t>be used</w:t>
      </w:r>
      <w:r w:rsidRPr="009F3B23">
        <w:rPr>
          <w:rFonts w:ascii="Arial" w:hAnsi="Arial" w:cs="Arial"/>
          <w:spacing w:val="-3"/>
          <w:sz w:val="22"/>
          <w:szCs w:val="22"/>
        </w:rPr>
        <w:t xml:space="preserve"> </w:t>
      </w:r>
      <w:r w:rsidRPr="009F3B23">
        <w:rPr>
          <w:rFonts w:ascii="Arial" w:hAnsi="Arial" w:cs="Arial"/>
          <w:sz w:val="22"/>
          <w:szCs w:val="22"/>
        </w:rPr>
        <w:t>if</w:t>
      </w:r>
      <w:r w:rsidRPr="009F3B23">
        <w:rPr>
          <w:rFonts w:ascii="Arial" w:hAnsi="Arial" w:cs="Arial"/>
          <w:spacing w:val="1"/>
          <w:sz w:val="22"/>
          <w:szCs w:val="22"/>
        </w:rPr>
        <w:t xml:space="preserve"> </w:t>
      </w:r>
      <w:r w:rsidRPr="009F3B23">
        <w:rPr>
          <w:rFonts w:ascii="Arial" w:hAnsi="Arial" w:cs="Arial"/>
          <w:spacing w:val="-1"/>
          <w:sz w:val="22"/>
          <w:szCs w:val="22"/>
        </w:rPr>
        <w:t>you</w:t>
      </w:r>
      <w:r w:rsidRPr="009F3B23">
        <w:rPr>
          <w:rFonts w:ascii="Arial" w:hAnsi="Arial" w:cs="Arial"/>
          <w:spacing w:val="43"/>
          <w:sz w:val="22"/>
          <w:szCs w:val="22"/>
        </w:rPr>
        <w:t xml:space="preserve"> </w:t>
      </w:r>
      <w:r w:rsidRPr="009F3B23">
        <w:rPr>
          <w:rFonts w:ascii="Arial" w:hAnsi="Arial" w:cs="Arial"/>
          <w:spacing w:val="-1"/>
          <w:sz w:val="22"/>
          <w:szCs w:val="22"/>
        </w:rPr>
        <w:t>change</w:t>
      </w:r>
      <w:r w:rsidRPr="009F3B23">
        <w:rPr>
          <w:rFonts w:ascii="Arial" w:hAnsi="Arial" w:cs="Arial"/>
          <w:spacing w:val="2"/>
          <w:sz w:val="22"/>
          <w:szCs w:val="22"/>
        </w:rPr>
        <w:t xml:space="preserve"> </w:t>
      </w:r>
      <w:r w:rsidRPr="009F3B23">
        <w:rPr>
          <w:rFonts w:ascii="Arial" w:hAnsi="Arial" w:cs="Arial"/>
          <w:spacing w:val="-1"/>
          <w:sz w:val="22"/>
          <w:szCs w:val="22"/>
        </w:rPr>
        <w:t>banks</w:t>
      </w:r>
      <w:r w:rsidRPr="009F3B23">
        <w:rPr>
          <w:rFonts w:ascii="Arial" w:hAnsi="Arial" w:cs="Arial"/>
          <w:sz w:val="22"/>
          <w:szCs w:val="22"/>
        </w:rPr>
        <w:t xml:space="preserve"> </w:t>
      </w:r>
      <w:r w:rsidRPr="009F3B23">
        <w:rPr>
          <w:rFonts w:ascii="Arial" w:hAnsi="Arial" w:cs="Arial"/>
          <w:spacing w:val="-2"/>
          <w:sz w:val="22"/>
          <w:szCs w:val="22"/>
        </w:rPr>
        <w:t>or</w:t>
      </w:r>
      <w:r w:rsidRPr="009F3B23">
        <w:rPr>
          <w:rFonts w:ascii="Arial" w:hAnsi="Arial" w:cs="Arial"/>
          <w:spacing w:val="1"/>
          <w:sz w:val="22"/>
          <w:szCs w:val="22"/>
        </w:rPr>
        <w:t xml:space="preserve"> </w:t>
      </w:r>
      <w:r w:rsidRPr="009F3B23">
        <w:rPr>
          <w:rFonts w:ascii="Arial" w:hAnsi="Arial" w:cs="Arial"/>
          <w:spacing w:val="-1"/>
          <w:sz w:val="22"/>
          <w:szCs w:val="22"/>
        </w:rPr>
        <w:t>accounts.</w:t>
      </w:r>
      <w:r w:rsidRPr="009F3B23">
        <w:rPr>
          <w:rFonts w:ascii="Arial" w:hAnsi="Arial" w:cs="Arial"/>
          <w:spacing w:val="55"/>
          <w:sz w:val="22"/>
          <w:szCs w:val="22"/>
        </w:rPr>
        <w:t xml:space="preserve"> </w:t>
      </w:r>
      <w:r w:rsidRPr="009F3B23">
        <w:rPr>
          <w:rFonts w:ascii="Arial" w:hAnsi="Arial" w:cs="Arial"/>
          <w:sz w:val="22"/>
          <w:szCs w:val="22"/>
        </w:rPr>
        <w:t>If</w:t>
      </w:r>
      <w:r w:rsidRPr="009F3B23">
        <w:rPr>
          <w:rFonts w:ascii="Arial" w:hAnsi="Arial" w:cs="Arial"/>
          <w:spacing w:val="1"/>
          <w:sz w:val="22"/>
          <w:szCs w:val="22"/>
        </w:rPr>
        <w:t xml:space="preserve"> </w:t>
      </w:r>
      <w:r w:rsidRPr="009F3B23">
        <w:rPr>
          <w:rFonts w:ascii="Arial" w:hAnsi="Arial" w:cs="Arial"/>
          <w:b/>
          <w:spacing w:val="-1"/>
          <w:sz w:val="22"/>
          <w:szCs w:val="22"/>
        </w:rPr>
        <w:t xml:space="preserve">Cancelled </w:t>
      </w:r>
      <w:r w:rsidRPr="009F3B23">
        <w:rPr>
          <w:rFonts w:ascii="Arial" w:hAnsi="Arial" w:cs="Arial"/>
          <w:sz w:val="22"/>
          <w:szCs w:val="22"/>
        </w:rPr>
        <w:t>is</w:t>
      </w:r>
      <w:r w:rsidRPr="009F3B23">
        <w:rPr>
          <w:rFonts w:ascii="Arial" w:hAnsi="Arial" w:cs="Arial"/>
          <w:spacing w:val="-3"/>
          <w:sz w:val="22"/>
          <w:szCs w:val="22"/>
        </w:rPr>
        <w:t xml:space="preserve"> </w:t>
      </w:r>
      <w:r w:rsidRPr="009F3B23">
        <w:rPr>
          <w:rFonts w:ascii="Arial" w:hAnsi="Arial" w:cs="Arial"/>
          <w:spacing w:val="-1"/>
          <w:sz w:val="22"/>
          <w:szCs w:val="22"/>
        </w:rPr>
        <w:t>clicked</w:t>
      </w:r>
      <w:r w:rsidRPr="009F3B23">
        <w:rPr>
          <w:rFonts w:ascii="Arial" w:hAnsi="Arial" w:cs="Arial"/>
          <w:spacing w:val="-3"/>
          <w:sz w:val="22"/>
          <w:szCs w:val="22"/>
        </w:rPr>
        <w:t xml:space="preserve"> </w:t>
      </w:r>
      <w:r w:rsidRPr="009F3B23">
        <w:rPr>
          <w:rFonts w:ascii="Arial" w:hAnsi="Arial" w:cs="Arial"/>
          <w:sz w:val="22"/>
          <w:szCs w:val="22"/>
        </w:rPr>
        <w:t>in</w:t>
      </w:r>
      <w:r w:rsidRPr="009F3B23">
        <w:rPr>
          <w:rFonts w:ascii="Arial" w:hAnsi="Arial" w:cs="Arial"/>
          <w:spacing w:val="-2"/>
          <w:sz w:val="22"/>
          <w:szCs w:val="22"/>
        </w:rPr>
        <w:t xml:space="preserve"> </w:t>
      </w:r>
      <w:r w:rsidRPr="009F3B23">
        <w:rPr>
          <w:rFonts w:ascii="Arial" w:hAnsi="Arial" w:cs="Arial"/>
          <w:spacing w:val="-1"/>
          <w:sz w:val="22"/>
          <w:szCs w:val="22"/>
        </w:rPr>
        <w:t>error,</w:t>
      </w:r>
      <w:r w:rsidRPr="009F3B23">
        <w:rPr>
          <w:rFonts w:ascii="Arial" w:hAnsi="Arial" w:cs="Arial"/>
          <w:sz w:val="22"/>
          <w:szCs w:val="22"/>
        </w:rPr>
        <w:t xml:space="preserve"> </w:t>
      </w:r>
      <w:r w:rsidRPr="009F3B23">
        <w:rPr>
          <w:rFonts w:ascii="Arial" w:hAnsi="Arial" w:cs="Arial"/>
          <w:spacing w:val="-1"/>
          <w:sz w:val="22"/>
          <w:szCs w:val="22"/>
        </w:rPr>
        <w:t>please</w:t>
      </w:r>
      <w:r w:rsidRPr="009F3B23">
        <w:rPr>
          <w:rFonts w:ascii="Arial" w:hAnsi="Arial" w:cs="Arial"/>
          <w:sz w:val="22"/>
          <w:szCs w:val="22"/>
        </w:rPr>
        <w:t xml:space="preserve"> </w:t>
      </w:r>
      <w:r w:rsidRPr="009F3B23">
        <w:rPr>
          <w:rFonts w:ascii="Arial" w:hAnsi="Arial" w:cs="Arial"/>
          <w:spacing w:val="-1"/>
          <w:sz w:val="22"/>
          <w:szCs w:val="22"/>
        </w:rPr>
        <w:t>contact</w:t>
      </w:r>
      <w:r w:rsidRPr="009F3B23">
        <w:rPr>
          <w:rFonts w:ascii="Arial" w:hAnsi="Arial" w:cs="Arial"/>
          <w:sz w:val="22"/>
          <w:szCs w:val="22"/>
        </w:rPr>
        <w:t xml:space="preserve"> </w:t>
      </w:r>
      <w:r w:rsidRPr="009F3B23">
        <w:rPr>
          <w:rFonts w:ascii="Arial" w:hAnsi="Arial" w:cs="Arial"/>
          <w:spacing w:val="-1"/>
          <w:sz w:val="22"/>
          <w:szCs w:val="22"/>
        </w:rPr>
        <w:t>Employer</w:t>
      </w:r>
      <w:r w:rsidRPr="009F3B23">
        <w:rPr>
          <w:rFonts w:ascii="Arial" w:hAnsi="Arial" w:cs="Arial"/>
          <w:spacing w:val="1"/>
          <w:sz w:val="22"/>
          <w:szCs w:val="22"/>
        </w:rPr>
        <w:t xml:space="preserve"> </w:t>
      </w:r>
      <w:r w:rsidR="00123364">
        <w:rPr>
          <w:rFonts w:ascii="Arial" w:hAnsi="Arial" w:cs="Arial"/>
          <w:spacing w:val="-1"/>
          <w:sz w:val="22"/>
          <w:szCs w:val="22"/>
        </w:rPr>
        <w:t>Reporting</w:t>
      </w:r>
      <w:r w:rsidR="00123364" w:rsidRPr="009F3B23">
        <w:rPr>
          <w:rFonts w:ascii="Arial" w:hAnsi="Arial" w:cs="Arial"/>
          <w:spacing w:val="-3"/>
          <w:sz w:val="22"/>
          <w:szCs w:val="22"/>
        </w:rPr>
        <w:t xml:space="preserve"> </w:t>
      </w:r>
      <w:r w:rsidRPr="009F3B23">
        <w:rPr>
          <w:rFonts w:ascii="Arial" w:hAnsi="Arial" w:cs="Arial"/>
          <w:spacing w:val="-1"/>
          <w:sz w:val="22"/>
          <w:szCs w:val="22"/>
        </w:rPr>
        <w:t>for</w:t>
      </w:r>
      <w:r w:rsidRPr="009F3B23">
        <w:rPr>
          <w:rFonts w:ascii="Arial" w:hAnsi="Arial" w:cs="Arial"/>
          <w:spacing w:val="47"/>
          <w:sz w:val="22"/>
          <w:szCs w:val="22"/>
        </w:rPr>
        <w:t xml:space="preserve"> </w:t>
      </w:r>
      <w:r w:rsidRPr="009F3B23">
        <w:rPr>
          <w:rFonts w:ascii="Arial" w:hAnsi="Arial" w:cs="Arial"/>
          <w:spacing w:val="-1"/>
          <w:sz w:val="22"/>
          <w:szCs w:val="22"/>
        </w:rPr>
        <w:t>guidance</w:t>
      </w:r>
      <w:r w:rsidRPr="009F3B23">
        <w:rPr>
          <w:rFonts w:ascii="Arial" w:hAnsi="Arial" w:cs="Arial"/>
          <w:sz w:val="22"/>
          <w:szCs w:val="22"/>
        </w:rPr>
        <w:t xml:space="preserve"> </w:t>
      </w:r>
      <w:r w:rsidRPr="009F3B23">
        <w:rPr>
          <w:rFonts w:ascii="Arial" w:hAnsi="Arial" w:cs="Arial"/>
          <w:spacing w:val="-1"/>
          <w:sz w:val="22"/>
          <w:szCs w:val="22"/>
        </w:rPr>
        <w:t>(1-800-451-9800).</w:t>
      </w:r>
    </w:p>
    <w:p w14:paraId="261242EC" w14:textId="77777777" w:rsidR="00FB4E4F" w:rsidRPr="009F3B23" w:rsidRDefault="00FB4E4F" w:rsidP="00FB4E4F">
      <w:pPr>
        <w:pStyle w:val="BodyText"/>
        <w:spacing w:before="120"/>
        <w:ind w:left="500"/>
        <w:rPr>
          <w:rFonts w:ascii="Arial" w:hAnsi="Arial" w:cs="Arial"/>
          <w:sz w:val="22"/>
          <w:szCs w:val="22"/>
        </w:rPr>
      </w:pPr>
      <w:r w:rsidRPr="009F3B23">
        <w:rPr>
          <w:rFonts w:ascii="Arial" w:hAnsi="Arial" w:cs="Arial"/>
          <w:spacing w:val="-1"/>
          <w:sz w:val="22"/>
          <w:szCs w:val="22"/>
        </w:rPr>
        <w:t>Navigate</w:t>
      </w:r>
      <w:r w:rsidRPr="009F3B23">
        <w:rPr>
          <w:rFonts w:ascii="Arial" w:hAnsi="Arial" w:cs="Arial"/>
          <w:spacing w:val="2"/>
          <w:sz w:val="22"/>
          <w:szCs w:val="22"/>
        </w:rPr>
        <w:t xml:space="preserve"> </w:t>
      </w:r>
      <w:r w:rsidRPr="009F3B23">
        <w:rPr>
          <w:rFonts w:ascii="Arial" w:hAnsi="Arial" w:cs="Arial"/>
          <w:spacing w:val="-1"/>
          <w:sz w:val="22"/>
          <w:szCs w:val="22"/>
        </w:rPr>
        <w:t xml:space="preserve">to </w:t>
      </w:r>
      <w:r w:rsidRPr="009F3B23">
        <w:rPr>
          <w:rFonts w:ascii="Arial" w:hAnsi="Arial" w:cs="Arial"/>
          <w:spacing w:val="-2"/>
          <w:sz w:val="22"/>
          <w:szCs w:val="22"/>
        </w:rPr>
        <w:t>the</w:t>
      </w:r>
      <w:r w:rsidRPr="009F3B23">
        <w:rPr>
          <w:rFonts w:ascii="Arial" w:hAnsi="Arial" w:cs="Arial"/>
          <w:spacing w:val="2"/>
          <w:sz w:val="22"/>
          <w:szCs w:val="22"/>
        </w:rPr>
        <w:t xml:space="preserve"> </w:t>
      </w:r>
      <w:r w:rsidRPr="009F3B23">
        <w:rPr>
          <w:rFonts w:ascii="Arial" w:hAnsi="Arial" w:cs="Arial"/>
          <w:spacing w:val="-1"/>
          <w:sz w:val="22"/>
          <w:szCs w:val="22"/>
        </w:rPr>
        <w:t>payment</w:t>
      </w:r>
      <w:r w:rsidRPr="009F3B23">
        <w:rPr>
          <w:rFonts w:ascii="Arial" w:hAnsi="Arial" w:cs="Arial"/>
          <w:spacing w:val="-3"/>
          <w:sz w:val="22"/>
          <w:szCs w:val="22"/>
        </w:rPr>
        <w:t xml:space="preserve"> </w:t>
      </w:r>
      <w:r w:rsidRPr="009F3B23">
        <w:rPr>
          <w:rFonts w:ascii="Arial" w:hAnsi="Arial" w:cs="Arial"/>
          <w:spacing w:val="-1"/>
          <w:sz w:val="22"/>
          <w:szCs w:val="22"/>
        </w:rPr>
        <w:t>account</w:t>
      </w:r>
      <w:r w:rsidRPr="009F3B23">
        <w:rPr>
          <w:rFonts w:ascii="Arial" w:hAnsi="Arial" w:cs="Arial"/>
          <w:sz w:val="22"/>
          <w:szCs w:val="22"/>
        </w:rPr>
        <w:t xml:space="preserve"> to</w:t>
      </w:r>
      <w:r w:rsidRPr="009F3B23">
        <w:rPr>
          <w:rFonts w:ascii="Arial" w:hAnsi="Arial" w:cs="Arial"/>
          <w:spacing w:val="-3"/>
          <w:sz w:val="22"/>
          <w:szCs w:val="22"/>
        </w:rPr>
        <w:t xml:space="preserve"> </w:t>
      </w:r>
      <w:r w:rsidRPr="009F3B23">
        <w:rPr>
          <w:rFonts w:ascii="Arial" w:hAnsi="Arial" w:cs="Arial"/>
          <w:spacing w:val="-2"/>
          <w:sz w:val="22"/>
          <w:szCs w:val="22"/>
        </w:rPr>
        <w:t>be</w:t>
      </w:r>
      <w:r w:rsidRPr="009F3B23">
        <w:rPr>
          <w:rFonts w:ascii="Arial" w:hAnsi="Arial" w:cs="Arial"/>
          <w:spacing w:val="2"/>
          <w:sz w:val="22"/>
          <w:szCs w:val="22"/>
        </w:rPr>
        <w:t xml:space="preserve"> </w:t>
      </w:r>
      <w:r w:rsidRPr="009F3B23">
        <w:rPr>
          <w:rFonts w:ascii="Arial" w:hAnsi="Arial" w:cs="Arial"/>
          <w:spacing w:val="-1"/>
          <w:sz w:val="22"/>
          <w:szCs w:val="22"/>
        </w:rPr>
        <w:t>cancelled.</w:t>
      </w:r>
    </w:p>
    <w:p w14:paraId="259E2417" w14:textId="18FAFB1D" w:rsidR="00FB4E4F" w:rsidRPr="009F3B23" w:rsidRDefault="00FB4E4F" w:rsidP="00FB4E4F">
      <w:pPr>
        <w:numPr>
          <w:ilvl w:val="0"/>
          <w:numId w:val="6"/>
        </w:numPr>
        <w:tabs>
          <w:tab w:val="left" w:pos="1220"/>
        </w:tabs>
        <w:autoSpaceDE/>
        <w:autoSpaceDN/>
        <w:spacing w:before="120"/>
        <w:ind w:hanging="359"/>
        <w:rPr>
          <w:rFonts w:ascii="Arial" w:eastAsia="Palatino Linotype" w:hAnsi="Arial" w:cs="Arial"/>
        </w:rPr>
      </w:pPr>
      <w:r w:rsidRPr="009F3B23">
        <w:rPr>
          <w:rFonts w:ascii="Arial" w:hAnsi="Arial" w:cs="Arial"/>
          <w:spacing w:val="-1"/>
        </w:rPr>
        <w:t>Click</w:t>
      </w:r>
      <w:r w:rsidRPr="009F3B23">
        <w:rPr>
          <w:rFonts w:ascii="Arial" w:hAnsi="Arial" w:cs="Arial"/>
          <w:spacing w:val="-3"/>
        </w:rPr>
        <w:t xml:space="preserve"> </w:t>
      </w:r>
      <w:r w:rsidR="000D0267">
        <w:rPr>
          <w:rFonts w:ascii="Arial" w:hAnsi="Arial" w:cs="Arial"/>
          <w:b/>
          <w:spacing w:val="-3"/>
        </w:rPr>
        <w:t>‘</w:t>
      </w:r>
      <w:r w:rsidRPr="009F3B23">
        <w:rPr>
          <w:rFonts w:ascii="Arial" w:hAnsi="Arial" w:cs="Arial"/>
          <w:b/>
          <w:spacing w:val="-1"/>
        </w:rPr>
        <w:t>Actions</w:t>
      </w:r>
      <w:r w:rsidR="000D0267">
        <w:rPr>
          <w:rFonts w:ascii="Arial" w:hAnsi="Arial" w:cs="Arial"/>
          <w:b/>
          <w:spacing w:val="-1"/>
        </w:rPr>
        <w:t>’</w:t>
      </w:r>
      <w:r w:rsidRPr="009F3B23">
        <w:rPr>
          <w:rFonts w:ascii="Arial" w:hAnsi="Arial" w:cs="Arial"/>
          <w:b/>
          <w:spacing w:val="-2"/>
        </w:rPr>
        <w:t xml:space="preserve"> </w:t>
      </w:r>
      <w:r w:rsidRPr="009F3B23">
        <w:rPr>
          <w:rFonts w:ascii="Arial" w:hAnsi="Arial" w:cs="Arial"/>
        </w:rPr>
        <w:t>and</w:t>
      </w:r>
      <w:r w:rsidRPr="009F3B23">
        <w:rPr>
          <w:rFonts w:ascii="Arial" w:hAnsi="Arial" w:cs="Arial"/>
          <w:spacing w:val="-1"/>
        </w:rPr>
        <w:t xml:space="preserve"> select</w:t>
      </w:r>
      <w:r w:rsidRPr="009F3B23">
        <w:rPr>
          <w:rFonts w:ascii="Arial" w:hAnsi="Arial" w:cs="Arial"/>
          <w:spacing w:val="-3"/>
        </w:rPr>
        <w:t xml:space="preserve"> </w:t>
      </w:r>
      <w:r w:rsidR="000D0267">
        <w:rPr>
          <w:rFonts w:ascii="Arial" w:hAnsi="Arial" w:cs="Arial"/>
          <w:b/>
          <w:spacing w:val="-3"/>
        </w:rPr>
        <w:t>‘</w:t>
      </w:r>
      <w:r w:rsidRPr="009F3B23">
        <w:rPr>
          <w:rFonts w:ascii="Arial" w:hAnsi="Arial" w:cs="Arial"/>
          <w:b/>
          <w:spacing w:val="-1"/>
        </w:rPr>
        <w:t>Cancel</w:t>
      </w:r>
      <w:r w:rsidR="000D0267">
        <w:rPr>
          <w:rFonts w:ascii="Arial" w:hAnsi="Arial" w:cs="Arial"/>
          <w:b/>
          <w:spacing w:val="-1"/>
        </w:rPr>
        <w:t>’</w:t>
      </w:r>
      <w:r w:rsidRPr="009F3B23">
        <w:rPr>
          <w:rFonts w:ascii="Arial" w:hAnsi="Arial" w:cs="Arial"/>
          <w:b/>
          <w:spacing w:val="1"/>
        </w:rPr>
        <w:t xml:space="preserve"> </w:t>
      </w:r>
      <w:r w:rsidRPr="009F3B23">
        <w:rPr>
          <w:rFonts w:ascii="Arial" w:hAnsi="Arial" w:cs="Arial"/>
          <w:spacing w:val="-1"/>
        </w:rPr>
        <w:t xml:space="preserve">from </w:t>
      </w:r>
      <w:r w:rsidRPr="009F3B23">
        <w:rPr>
          <w:rFonts w:ascii="Arial" w:hAnsi="Arial" w:cs="Arial"/>
          <w:spacing w:val="-2"/>
        </w:rPr>
        <w:t>the</w:t>
      </w:r>
      <w:r w:rsidRPr="009F3B23">
        <w:rPr>
          <w:rFonts w:ascii="Arial" w:hAnsi="Arial" w:cs="Arial"/>
          <w:spacing w:val="2"/>
        </w:rPr>
        <w:t xml:space="preserve"> </w:t>
      </w:r>
      <w:r w:rsidRPr="009F3B23">
        <w:rPr>
          <w:rFonts w:ascii="Arial" w:hAnsi="Arial" w:cs="Arial"/>
          <w:spacing w:val="-1"/>
        </w:rPr>
        <w:t>drop-down.</w:t>
      </w:r>
    </w:p>
    <w:p w14:paraId="2703F75A" w14:textId="20EF5460" w:rsidR="001E5589" w:rsidRDefault="001E5589" w:rsidP="009F3B23">
      <w:pPr>
        <w:spacing w:line="200" w:lineRule="atLeast"/>
        <w:rPr>
          <w:rFonts w:ascii="Palatino Linotype" w:eastAsia="Palatino Linotype" w:hAnsi="Palatino Linotype" w:cs="Palatino Linotype"/>
          <w:sz w:val="20"/>
          <w:szCs w:val="20"/>
        </w:rPr>
      </w:pPr>
    </w:p>
    <w:p w14:paraId="1884A37F" w14:textId="0E32154E" w:rsidR="001E5589" w:rsidRDefault="001E5589" w:rsidP="00FB4E4F">
      <w:pPr>
        <w:spacing w:line="200" w:lineRule="atLeast"/>
        <w:ind w:left="1595"/>
        <w:rPr>
          <w:rFonts w:ascii="Palatino Linotype" w:eastAsia="Palatino Linotype" w:hAnsi="Palatino Linotype" w:cs="Palatino Linotype"/>
          <w:sz w:val="20"/>
          <w:szCs w:val="20"/>
        </w:rPr>
      </w:pPr>
      <w:r>
        <w:rPr>
          <w:noProof/>
          <w:lang w:bidi="ar-SA"/>
        </w:rPr>
        <mc:AlternateContent>
          <mc:Choice Requires="wps">
            <w:drawing>
              <wp:anchor distT="0" distB="0" distL="114300" distR="114300" simplePos="0" relativeHeight="251695104" behindDoc="0" locked="0" layoutInCell="1" allowOverlap="1" wp14:anchorId="050AB0AE" wp14:editId="418F2F89">
                <wp:simplePos x="0" y="0"/>
                <wp:positionH relativeFrom="column">
                  <wp:posOffset>1282890</wp:posOffset>
                </wp:positionH>
                <wp:positionV relativeFrom="paragraph">
                  <wp:posOffset>1616625</wp:posOffset>
                </wp:positionV>
                <wp:extent cx="648269" cy="210972"/>
                <wp:effectExtent l="0" t="0" r="19050" b="17780"/>
                <wp:wrapNone/>
                <wp:docPr id="258" name="Oval 258"/>
                <wp:cNvGraphicFramePr/>
                <a:graphic xmlns:a="http://schemas.openxmlformats.org/drawingml/2006/main">
                  <a:graphicData uri="http://schemas.microsoft.com/office/word/2010/wordprocessingShape">
                    <wps:wsp>
                      <wps:cNvSpPr/>
                      <wps:spPr>
                        <a:xfrm>
                          <a:off x="0" y="0"/>
                          <a:ext cx="648269" cy="21097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9311B" id="Oval 258" o:spid="_x0000_s1026" style="position:absolute;margin-left:101pt;margin-top:127.3pt;width:51.05pt;height:1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" filled="f" strokecolor="red" strokeweight="1.5pt">
                <v:stroke joinstyle="miter"/>
              </v:oval>
            </w:pict>
          </mc:Fallback>
        </mc:AlternateContent>
      </w:r>
      <w:r>
        <w:rPr>
          <w:noProof/>
          <w:lang w:bidi="ar-SA"/>
        </w:rPr>
        <mc:AlternateContent>
          <mc:Choice Requires="wps">
            <w:drawing>
              <wp:anchor distT="0" distB="0" distL="114300" distR="114300" simplePos="0" relativeHeight="251693056" behindDoc="0" locked="0" layoutInCell="1" allowOverlap="1" wp14:anchorId="6367B66F" wp14:editId="5D5C8F1B">
                <wp:simplePos x="0" y="0"/>
                <wp:positionH relativeFrom="column">
                  <wp:posOffset>1037230</wp:posOffset>
                </wp:positionH>
                <wp:positionV relativeFrom="paragraph">
                  <wp:posOffset>1152601</wp:posOffset>
                </wp:positionV>
                <wp:extent cx="648269" cy="210972"/>
                <wp:effectExtent l="0" t="0" r="19050" b="17780"/>
                <wp:wrapNone/>
                <wp:docPr id="257" name="Oval 257"/>
                <wp:cNvGraphicFramePr/>
                <a:graphic xmlns:a="http://schemas.openxmlformats.org/drawingml/2006/main">
                  <a:graphicData uri="http://schemas.microsoft.com/office/word/2010/wordprocessingShape">
                    <wps:wsp>
                      <wps:cNvSpPr/>
                      <wps:spPr>
                        <a:xfrm>
                          <a:off x="0" y="0"/>
                          <a:ext cx="648269" cy="21097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5309D" id="Oval 257" o:spid="_x0000_s1026" style="position:absolute;margin-left:81.65pt;margin-top:90.75pt;width:51.05pt;height:1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" filled="f" strokecolor="red" strokeweight="1.5pt">
                <v:stroke joinstyle="miter"/>
              </v:oval>
            </w:pict>
          </mc:Fallback>
        </mc:AlternateContent>
      </w:r>
      <w:r>
        <w:rPr>
          <w:noProof/>
          <w:lang w:bidi="ar-SA"/>
        </w:rPr>
        <w:drawing>
          <wp:inline distT="0" distB="0" distL="0" distR="0" wp14:anchorId="5136BF59" wp14:editId="747DCCF1">
            <wp:extent cx="3118513" cy="1860166"/>
            <wp:effectExtent l="19050" t="19050" r="24765" b="260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8466" cy="1878032"/>
                    </a:xfrm>
                    <a:prstGeom prst="rect">
                      <a:avLst/>
                    </a:prstGeom>
                    <a:ln>
                      <a:solidFill>
                        <a:schemeClr val="tx1"/>
                      </a:solidFill>
                    </a:ln>
                  </pic:spPr>
                </pic:pic>
              </a:graphicData>
            </a:graphic>
          </wp:inline>
        </w:drawing>
      </w:r>
    </w:p>
    <w:p w14:paraId="17357E4B" w14:textId="77777777" w:rsidR="00FB4E4F" w:rsidRDefault="00FB4E4F" w:rsidP="00FB4E4F">
      <w:pPr>
        <w:rPr>
          <w:rFonts w:ascii="Palatino Linotype" w:eastAsia="Palatino Linotype" w:hAnsi="Palatino Linotype" w:cs="Palatino Linotype"/>
        </w:rPr>
      </w:pPr>
    </w:p>
    <w:p w14:paraId="7A3AC2EF" w14:textId="77777777" w:rsidR="00FB4E4F" w:rsidRDefault="00FB4E4F" w:rsidP="00FB4E4F">
      <w:pPr>
        <w:spacing w:before="7"/>
        <w:rPr>
          <w:rFonts w:ascii="Palatino Linotype" w:eastAsia="Palatino Linotype" w:hAnsi="Palatino Linotype" w:cs="Palatino Linotype"/>
          <w:sz w:val="19"/>
          <w:szCs w:val="19"/>
        </w:rPr>
      </w:pPr>
    </w:p>
    <w:p w14:paraId="3B5533CD" w14:textId="5DFC57C7" w:rsidR="00FB4E4F" w:rsidRPr="009F3B23" w:rsidRDefault="00FB4E4F" w:rsidP="00FB4E4F">
      <w:pPr>
        <w:numPr>
          <w:ilvl w:val="0"/>
          <w:numId w:val="6"/>
        </w:numPr>
        <w:tabs>
          <w:tab w:val="left" w:pos="1220"/>
        </w:tabs>
        <w:autoSpaceDE/>
        <w:autoSpaceDN/>
        <w:ind w:hanging="359"/>
        <w:rPr>
          <w:rFonts w:ascii="Arial" w:eastAsia="Palatino Linotype" w:hAnsi="Arial" w:cs="Arial"/>
        </w:rPr>
      </w:pPr>
      <w:r w:rsidRPr="009F3B23">
        <w:rPr>
          <w:rFonts w:ascii="Arial" w:hAnsi="Arial" w:cs="Arial"/>
          <w:spacing w:val="-1"/>
        </w:rPr>
        <w:t>The</w:t>
      </w:r>
      <w:r w:rsidRPr="009F3B23">
        <w:rPr>
          <w:rFonts w:ascii="Arial" w:hAnsi="Arial" w:cs="Arial"/>
          <w:spacing w:val="2"/>
        </w:rPr>
        <w:t xml:space="preserve"> </w:t>
      </w:r>
      <w:r w:rsidRPr="009F3B23">
        <w:rPr>
          <w:rFonts w:ascii="Arial" w:hAnsi="Arial" w:cs="Arial"/>
          <w:spacing w:val="-1"/>
        </w:rPr>
        <w:t>setting in</w:t>
      </w:r>
      <w:r w:rsidRPr="009F3B23">
        <w:rPr>
          <w:rFonts w:ascii="Arial" w:hAnsi="Arial" w:cs="Arial"/>
          <w:spacing w:val="1"/>
        </w:rPr>
        <w:t xml:space="preserve"> </w:t>
      </w:r>
      <w:r w:rsidRPr="009F3B23">
        <w:rPr>
          <w:rFonts w:ascii="Arial" w:hAnsi="Arial" w:cs="Arial"/>
          <w:spacing w:val="-2"/>
        </w:rPr>
        <w:t>the</w:t>
      </w:r>
      <w:r w:rsidRPr="009F3B23">
        <w:rPr>
          <w:rFonts w:ascii="Arial" w:hAnsi="Arial" w:cs="Arial"/>
        </w:rPr>
        <w:t xml:space="preserve"> </w:t>
      </w:r>
      <w:r w:rsidRPr="009F3B23">
        <w:rPr>
          <w:rFonts w:ascii="Arial" w:hAnsi="Arial" w:cs="Arial"/>
          <w:b/>
          <w:spacing w:val="-1"/>
        </w:rPr>
        <w:t>EFT Status</w:t>
      </w:r>
      <w:r w:rsidRPr="009F3B23">
        <w:rPr>
          <w:rFonts w:ascii="Arial" w:hAnsi="Arial" w:cs="Arial"/>
          <w:b/>
        </w:rPr>
        <w:t xml:space="preserve"> </w:t>
      </w:r>
      <w:r w:rsidRPr="009F3B23">
        <w:rPr>
          <w:rFonts w:ascii="Arial" w:hAnsi="Arial" w:cs="Arial"/>
          <w:spacing w:val="-1"/>
        </w:rPr>
        <w:t>column</w:t>
      </w:r>
      <w:r w:rsidRPr="009F3B23">
        <w:rPr>
          <w:rFonts w:ascii="Arial" w:hAnsi="Arial" w:cs="Arial"/>
          <w:spacing w:val="1"/>
        </w:rPr>
        <w:t xml:space="preserve"> </w:t>
      </w:r>
      <w:r w:rsidRPr="009F3B23">
        <w:rPr>
          <w:rFonts w:ascii="Arial" w:hAnsi="Arial" w:cs="Arial"/>
          <w:spacing w:val="-1"/>
        </w:rPr>
        <w:t>changes</w:t>
      </w:r>
      <w:r w:rsidRPr="009F3B23">
        <w:rPr>
          <w:rFonts w:ascii="Arial" w:hAnsi="Arial" w:cs="Arial"/>
        </w:rPr>
        <w:t xml:space="preserve"> to</w:t>
      </w:r>
      <w:r w:rsidRPr="009F3B23">
        <w:rPr>
          <w:rFonts w:ascii="Arial" w:hAnsi="Arial" w:cs="Arial"/>
          <w:spacing w:val="-3"/>
        </w:rPr>
        <w:t xml:space="preserve"> </w:t>
      </w:r>
      <w:r w:rsidRPr="009F3B23">
        <w:rPr>
          <w:rFonts w:ascii="Arial" w:hAnsi="Arial" w:cs="Arial"/>
          <w:b/>
          <w:spacing w:val="-1"/>
        </w:rPr>
        <w:t>Cancelled</w:t>
      </w:r>
      <w:r w:rsidRPr="009F3B23">
        <w:rPr>
          <w:rFonts w:ascii="Arial" w:hAnsi="Arial" w:cs="Arial"/>
          <w:spacing w:val="-1"/>
        </w:rPr>
        <w:t>.</w:t>
      </w:r>
    </w:p>
    <w:p w14:paraId="49066829" w14:textId="7298C298" w:rsidR="001E5589" w:rsidRDefault="001E5589" w:rsidP="009F3B23">
      <w:pPr>
        <w:tabs>
          <w:tab w:val="left" w:pos="1220"/>
        </w:tabs>
        <w:autoSpaceDE/>
        <w:autoSpaceDN/>
        <w:ind w:left="860"/>
        <w:rPr>
          <w:rFonts w:ascii="Arial" w:hAnsi="Arial" w:cs="Arial"/>
          <w:spacing w:val="-1"/>
        </w:rPr>
      </w:pPr>
    </w:p>
    <w:p w14:paraId="696E437B" w14:textId="6AC84EC4" w:rsidR="001E5589" w:rsidRPr="009F3B23" w:rsidRDefault="001E5589" w:rsidP="009F3B23">
      <w:pPr>
        <w:tabs>
          <w:tab w:val="left" w:pos="1220"/>
        </w:tabs>
        <w:autoSpaceDE/>
        <w:autoSpaceDN/>
        <w:ind w:left="860"/>
        <w:rPr>
          <w:rFonts w:ascii="Arial" w:eastAsia="Palatino Linotype" w:hAnsi="Arial" w:cs="Arial"/>
        </w:rPr>
      </w:pPr>
      <w:r>
        <w:rPr>
          <w:noProof/>
          <w:lang w:bidi="ar-SA"/>
        </w:rPr>
        <mc:AlternateContent>
          <mc:Choice Requires="wps">
            <w:drawing>
              <wp:anchor distT="0" distB="0" distL="114300" distR="114300" simplePos="0" relativeHeight="251691008" behindDoc="0" locked="0" layoutInCell="1" allowOverlap="1" wp14:anchorId="21829783" wp14:editId="37249081">
                <wp:simplePos x="0" y="0"/>
                <wp:positionH relativeFrom="column">
                  <wp:posOffset>5227282</wp:posOffset>
                </wp:positionH>
                <wp:positionV relativeFrom="paragraph">
                  <wp:posOffset>1215693</wp:posOffset>
                </wp:positionV>
                <wp:extent cx="648269" cy="210972"/>
                <wp:effectExtent l="0" t="0" r="19050" b="17780"/>
                <wp:wrapNone/>
                <wp:docPr id="63" name="Oval 63"/>
                <wp:cNvGraphicFramePr/>
                <a:graphic xmlns:a="http://schemas.openxmlformats.org/drawingml/2006/main">
                  <a:graphicData uri="http://schemas.microsoft.com/office/word/2010/wordprocessingShape">
                    <wps:wsp>
                      <wps:cNvSpPr/>
                      <wps:spPr>
                        <a:xfrm>
                          <a:off x="0" y="0"/>
                          <a:ext cx="648269" cy="21097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2219A" id="Oval 63" o:spid="_x0000_s1026" style="position:absolute;margin-left:411.6pt;margin-top:95.7pt;width:51.05pt;height: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" filled="f" strokecolor="red" strokeweight="1.5pt">
                <v:stroke joinstyle="miter"/>
              </v:oval>
            </w:pict>
          </mc:Fallback>
        </mc:AlternateContent>
      </w:r>
      <w:r>
        <w:rPr>
          <w:noProof/>
          <w:lang w:bidi="ar-SA"/>
        </w:rPr>
        <w:drawing>
          <wp:inline distT="0" distB="0" distL="0" distR="0" wp14:anchorId="21926A06" wp14:editId="5A12BBBE">
            <wp:extent cx="5649247" cy="1501599"/>
            <wp:effectExtent l="19050" t="19050" r="889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048" cy="1523874"/>
                    </a:xfrm>
                    <a:prstGeom prst="rect">
                      <a:avLst/>
                    </a:prstGeom>
                    <a:ln>
                      <a:solidFill>
                        <a:schemeClr val="tx1"/>
                      </a:solidFill>
                    </a:ln>
                  </pic:spPr>
                </pic:pic>
              </a:graphicData>
            </a:graphic>
          </wp:inline>
        </w:drawing>
      </w:r>
    </w:p>
    <w:p w14:paraId="4EB10561" w14:textId="77777777" w:rsidR="00FB4E4F" w:rsidRDefault="00FB4E4F" w:rsidP="00FB4E4F">
      <w:pPr>
        <w:rPr>
          <w:rFonts w:ascii="Palatino Linotype" w:eastAsia="Palatino Linotype" w:hAnsi="Palatino Linotype" w:cs="Palatino Linotype"/>
          <w:sz w:val="20"/>
          <w:szCs w:val="20"/>
        </w:rPr>
      </w:pPr>
    </w:p>
    <w:p w14:paraId="78284622" w14:textId="70F4B926" w:rsidR="0066676A" w:rsidRDefault="0066676A" w:rsidP="00FB4E4F">
      <w:pPr>
        <w:spacing w:before="12"/>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br w:type="page"/>
      </w:r>
    </w:p>
    <w:p w14:paraId="3C89C3AF" w14:textId="77777777" w:rsidR="00E33A36" w:rsidRPr="00476A99" w:rsidRDefault="00E33A36" w:rsidP="00E33A36">
      <w:pPr>
        <w:keepNext/>
        <w:widowControl/>
        <w:autoSpaceDE/>
        <w:autoSpaceDN/>
        <w:spacing w:before="360" w:after="260"/>
        <w:outlineLvl w:val="2"/>
        <w:rPr>
          <w:rFonts w:ascii="Arial" w:hAnsi="Arial" w:cs="Arial"/>
          <w:b/>
          <w:caps/>
          <w:color w:val="0070C0"/>
          <w:sz w:val="28"/>
          <w:lang w:bidi="ar-SA"/>
        </w:rPr>
      </w:pPr>
      <w:r w:rsidRPr="00476A99">
        <w:rPr>
          <w:rFonts w:ascii="Arial" w:hAnsi="Arial" w:cs="Arial"/>
          <w:b/>
          <w:caps/>
          <w:color w:val="0070C0"/>
          <w:sz w:val="28"/>
          <w:lang w:bidi="ar-SA"/>
        </w:rPr>
        <w:lastRenderedPageBreak/>
        <w:t>Scheduling an Electronic Funds Transfer (EFT) Payment</w:t>
      </w:r>
    </w:p>
    <w:p w14:paraId="3BC74B54" w14:textId="77777777" w:rsidR="00476A99" w:rsidRPr="00476A99" w:rsidRDefault="00476A99" w:rsidP="00476A99">
      <w:pPr>
        <w:widowControl/>
        <w:autoSpaceDE/>
        <w:autoSpaceDN/>
        <w:rPr>
          <w:rFonts w:ascii="Arial" w:eastAsiaTheme="minorHAnsi" w:hAnsi="Arial" w:cs="Arial"/>
          <w:lang w:bidi="ar-SA"/>
        </w:rPr>
      </w:pPr>
      <w:r w:rsidRPr="00476A99">
        <w:rPr>
          <w:rFonts w:ascii="Arial" w:eastAsiaTheme="minorHAnsi" w:hAnsi="Arial" w:cs="Arial"/>
          <w:lang w:bidi="ar-SA"/>
        </w:rPr>
        <w:t xml:space="preserve">There are two ways to schedule a payment to </w:t>
      </w:r>
      <w:proofErr w:type="spellStart"/>
      <w:r w:rsidRPr="00476A99">
        <w:rPr>
          <w:rFonts w:ascii="Arial" w:eastAsiaTheme="minorHAnsi" w:hAnsi="Arial" w:cs="Arial"/>
          <w:lang w:bidi="ar-SA"/>
        </w:rPr>
        <w:t>MainePERS</w:t>
      </w:r>
      <w:proofErr w:type="spellEnd"/>
      <w:r w:rsidRPr="00476A99">
        <w:rPr>
          <w:rFonts w:ascii="Arial" w:eastAsiaTheme="minorHAnsi" w:hAnsi="Arial" w:cs="Arial"/>
          <w:lang w:bidi="ar-SA"/>
        </w:rPr>
        <w:t xml:space="preserve"> within the Employer Self-Service System:</w:t>
      </w:r>
    </w:p>
    <w:p w14:paraId="67A19AE6" w14:textId="77777777" w:rsidR="00476A99" w:rsidRPr="00476A99" w:rsidRDefault="00476A99" w:rsidP="00476A99">
      <w:pPr>
        <w:widowControl/>
        <w:autoSpaceDE/>
        <w:autoSpaceDN/>
        <w:rPr>
          <w:rFonts w:ascii="Arial" w:eastAsiaTheme="minorHAnsi" w:hAnsi="Arial" w:cs="Arial"/>
          <w:lang w:bidi="ar-SA"/>
        </w:rPr>
      </w:pPr>
    </w:p>
    <w:p w14:paraId="3DC04B09" w14:textId="3EB12BCA" w:rsidR="00476A99" w:rsidRPr="00476A99" w:rsidRDefault="00476A99" w:rsidP="00476A99">
      <w:pPr>
        <w:widowControl/>
        <w:numPr>
          <w:ilvl w:val="0"/>
          <w:numId w:val="1"/>
        </w:numPr>
        <w:autoSpaceDE/>
        <w:autoSpaceDN/>
        <w:spacing w:after="160" w:line="259" w:lineRule="auto"/>
        <w:contextualSpacing/>
        <w:rPr>
          <w:rFonts w:ascii="Arial" w:eastAsiaTheme="minorHAnsi" w:hAnsi="Arial" w:cs="Arial"/>
          <w:lang w:bidi="ar-SA"/>
        </w:rPr>
      </w:pPr>
      <w:r w:rsidRPr="00476A99">
        <w:rPr>
          <w:rFonts w:ascii="Arial" w:eastAsiaTheme="minorHAnsi" w:hAnsi="Arial" w:cs="Arial"/>
          <w:b/>
          <w:lang w:bidi="ar-SA"/>
        </w:rPr>
        <w:t xml:space="preserve">‘Pay this Transaction’ </w:t>
      </w:r>
      <w:r w:rsidR="00456990" w:rsidRPr="00476A99">
        <w:rPr>
          <w:rFonts w:ascii="Arial" w:eastAsiaTheme="minorHAnsi" w:hAnsi="Arial" w:cs="Arial"/>
          <w:b/>
          <w:lang w:bidi="ar-SA"/>
        </w:rPr>
        <w:t xml:space="preserve">Option </w:t>
      </w:r>
      <w:r w:rsidR="00456990" w:rsidRPr="00476A99">
        <w:rPr>
          <w:rFonts w:ascii="Arial" w:eastAsiaTheme="minorHAnsi" w:hAnsi="Arial" w:cs="Arial"/>
          <w:lang w:bidi="ar-SA"/>
        </w:rPr>
        <w:t>–</w:t>
      </w:r>
      <w:r w:rsidRPr="00476A99">
        <w:rPr>
          <w:rFonts w:ascii="Arial" w:eastAsiaTheme="minorHAnsi" w:hAnsi="Arial" w:cs="Arial"/>
          <w:lang w:bidi="ar-SA"/>
        </w:rPr>
        <w:t xml:space="preserve"> allows for </w:t>
      </w:r>
      <w:r w:rsidR="00E30A88">
        <w:rPr>
          <w:rFonts w:ascii="Arial" w:eastAsiaTheme="minorHAnsi" w:hAnsi="Arial" w:cs="Arial"/>
          <w:lang w:bidi="ar-SA"/>
        </w:rPr>
        <w:t xml:space="preserve">an </w:t>
      </w:r>
      <w:r w:rsidR="001A00AC">
        <w:rPr>
          <w:rFonts w:ascii="Arial" w:eastAsiaTheme="minorHAnsi" w:hAnsi="Arial" w:cs="Arial"/>
          <w:lang w:bidi="ar-SA"/>
        </w:rPr>
        <w:t xml:space="preserve">exact </w:t>
      </w:r>
      <w:r w:rsidRPr="00476A99">
        <w:rPr>
          <w:rFonts w:ascii="Arial" w:eastAsiaTheme="minorHAnsi" w:hAnsi="Arial" w:cs="Arial"/>
          <w:lang w:bidi="ar-SA"/>
        </w:rPr>
        <w:t>payment of one transaction at a time</w:t>
      </w:r>
      <w:r w:rsidR="001A00AC">
        <w:rPr>
          <w:rFonts w:ascii="Arial" w:eastAsiaTheme="minorHAnsi" w:hAnsi="Arial" w:cs="Arial"/>
          <w:lang w:bidi="ar-SA"/>
        </w:rPr>
        <w:t xml:space="preserve"> (may not adjust the due amount)</w:t>
      </w:r>
      <w:r w:rsidRPr="00476A99">
        <w:rPr>
          <w:rFonts w:ascii="Arial" w:eastAsiaTheme="minorHAnsi" w:hAnsi="Arial" w:cs="Arial"/>
          <w:lang w:bidi="ar-SA"/>
        </w:rPr>
        <w:t xml:space="preserve">. </w:t>
      </w:r>
    </w:p>
    <w:p w14:paraId="150B7E2D" w14:textId="77777777" w:rsidR="00476A99" w:rsidRPr="00476A99" w:rsidRDefault="00476A99" w:rsidP="00476A99">
      <w:pPr>
        <w:widowControl/>
        <w:autoSpaceDE/>
        <w:autoSpaceDN/>
        <w:ind w:left="720"/>
        <w:contextualSpacing/>
        <w:rPr>
          <w:rFonts w:ascii="Arial" w:eastAsiaTheme="minorHAnsi" w:hAnsi="Arial" w:cs="Arial"/>
          <w:lang w:bidi="ar-SA"/>
        </w:rPr>
      </w:pPr>
    </w:p>
    <w:p w14:paraId="74F43905" w14:textId="7738467F" w:rsidR="00476A99" w:rsidRPr="00476A99" w:rsidRDefault="00476A99" w:rsidP="00476A99">
      <w:pPr>
        <w:widowControl/>
        <w:numPr>
          <w:ilvl w:val="0"/>
          <w:numId w:val="1"/>
        </w:numPr>
        <w:autoSpaceDE/>
        <w:autoSpaceDN/>
        <w:spacing w:after="160" w:line="259" w:lineRule="auto"/>
        <w:contextualSpacing/>
        <w:rPr>
          <w:rFonts w:ascii="Arial" w:eastAsiaTheme="minorHAnsi" w:hAnsi="Arial" w:cs="Arial"/>
          <w:lang w:bidi="ar-SA"/>
        </w:rPr>
      </w:pPr>
      <w:r w:rsidRPr="00476A99">
        <w:rPr>
          <w:rFonts w:ascii="Arial" w:eastAsiaTheme="minorHAnsi" w:hAnsi="Arial" w:cs="Arial"/>
          <w:b/>
          <w:lang w:bidi="ar-SA"/>
        </w:rPr>
        <w:t>‘Schedule Payment’ Option</w:t>
      </w:r>
      <w:r w:rsidRPr="00476A99">
        <w:rPr>
          <w:rFonts w:ascii="Arial" w:eastAsiaTheme="minorHAnsi" w:hAnsi="Arial" w:cs="Arial"/>
          <w:lang w:bidi="ar-SA"/>
        </w:rPr>
        <w:t xml:space="preserve"> – allows for payment of one or more transactions at a time</w:t>
      </w:r>
      <w:r w:rsidR="001A00AC">
        <w:rPr>
          <w:rFonts w:ascii="Arial" w:eastAsiaTheme="minorHAnsi" w:hAnsi="Arial" w:cs="Arial"/>
          <w:lang w:bidi="ar-SA"/>
        </w:rPr>
        <w:t xml:space="preserve"> </w:t>
      </w:r>
      <w:r w:rsidR="001A00AC" w:rsidRPr="00456990">
        <w:rPr>
          <w:rFonts w:ascii="Arial" w:eastAsiaTheme="minorHAnsi" w:hAnsi="Arial" w:cs="Arial"/>
          <w:u w:val="single"/>
          <w:lang w:bidi="ar-SA"/>
        </w:rPr>
        <w:t>and</w:t>
      </w:r>
      <w:r w:rsidR="001A00AC">
        <w:rPr>
          <w:rFonts w:ascii="Arial" w:eastAsiaTheme="minorHAnsi" w:hAnsi="Arial" w:cs="Arial"/>
          <w:lang w:bidi="ar-SA"/>
        </w:rPr>
        <w:t xml:space="preserve"> the due amount may be adjusted</w:t>
      </w:r>
      <w:r w:rsidR="00E0335C">
        <w:rPr>
          <w:rFonts w:ascii="Arial" w:eastAsiaTheme="minorHAnsi" w:hAnsi="Arial" w:cs="Arial"/>
          <w:lang w:bidi="ar-SA"/>
        </w:rPr>
        <w:t xml:space="preserve">. </w:t>
      </w:r>
      <w:r w:rsidR="00E0335C" w:rsidRPr="00456990">
        <w:rPr>
          <w:rFonts w:ascii="Arial" w:eastAsiaTheme="minorHAnsi" w:hAnsi="Arial" w:cs="Arial"/>
          <w:color w:val="0070C0"/>
          <w:lang w:bidi="ar-SA"/>
        </w:rPr>
        <w:t>NOTE: I</w:t>
      </w:r>
      <w:r w:rsidR="001A00AC" w:rsidRPr="00456990">
        <w:rPr>
          <w:rFonts w:ascii="Arial" w:eastAsiaTheme="minorHAnsi" w:hAnsi="Arial" w:cs="Arial"/>
          <w:color w:val="0070C0"/>
          <w:lang w:bidi="ar-SA"/>
        </w:rPr>
        <w:t xml:space="preserve">f </w:t>
      </w:r>
      <w:r w:rsidR="00E0335C" w:rsidRPr="00456990">
        <w:rPr>
          <w:rFonts w:ascii="Arial" w:eastAsiaTheme="minorHAnsi" w:hAnsi="Arial" w:cs="Arial"/>
          <w:color w:val="0070C0"/>
          <w:lang w:bidi="ar-SA"/>
        </w:rPr>
        <w:t>y</w:t>
      </w:r>
      <w:r w:rsidR="001A00AC" w:rsidRPr="00456990">
        <w:rPr>
          <w:rFonts w:ascii="Arial" w:eastAsiaTheme="minorHAnsi" w:hAnsi="Arial" w:cs="Arial"/>
          <w:color w:val="0070C0"/>
          <w:lang w:bidi="ar-SA"/>
        </w:rPr>
        <w:t xml:space="preserve">ou are paying more </w:t>
      </w:r>
      <w:r w:rsidR="00830A3D">
        <w:rPr>
          <w:rFonts w:ascii="Arial" w:eastAsiaTheme="minorHAnsi" w:hAnsi="Arial" w:cs="Arial"/>
          <w:color w:val="0070C0"/>
          <w:lang w:bidi="ar-SA"/>
        </w:rPr>
        <w:t>o</w:t>
      </w:r>
      <w:r w:rsidR="00456990">
        <w:rPr>
          <w:rFonts w:ascii="Arial" w:eastAsiaTheme="minorHAnsi" w:hAnsi="Arial" w:cs="Arial"/>
          <w:color w:val="0070C0"/>
          <w:lang w:bidi="ar-SA"/>
        </w:rPr>
        <w:t>r</w:t>
      </w:r>
      <w:r w:rsidR="001A00AC" w:rsidRPr="00456990">
        <w:rPr>
          <w:rFonts w:ascii="Arial" w:eastAsiaTheme="minorHAnsi" w:hAnsi="Arial" w:cs="Arial"/>
          <w:color w:val="0070C0"/>
          <w:lang w:bidi="ar-SA"/>
        </w:rPr>
        <w:t xml:space="preserve"> less than what is due to </w:t>
      </w:r>
      <w:proofErr w:type="spellStart"/>
      <w:r w:rsidR="001A00AC" w:rsidRPr="00456990">
        <w:rPr>
          <w:rFonts w:ascii="Arial" w:eastAsiaTheme="minorHAnsi" w:hAnsi="Arial" w:cs="Arial"/>
          <w:color w:val="0070C0"/>
          <w:lang w:bidi="ar-SA"/>
        </w:rPr>
        <w:t>MainePERS</w:t>
      </w:r>
      <w:proofErr w:type="spellEnd"/>
      <w:r w:rsidR="001A00AC" w:rsidRPr="00456990">
        <w:rPr>
          <w:rFonts w:ascii="Arial" w:eastAsiaTheme="minorHAnsi" w:hAnsi="Arial" w:cs="Arial"/>
          <w:color w:val="0070C0"/>
          <w:lang w:bidi="ar-SA"/>
        </w:rPr>
        <w:t>, please make sure you notify your Employer Reporting Account Associate of the reason for the different payment amount</w:t>
      </w:r>
      <w:r w:rsidRPr="00456990">
        <w:rPr>
          <w:rFonts w:ascii="Arial" w:eastAsiaTheme="minorHAnsi" w:hAnsi="Arial" w:cs="Arial"/>
          <w:color w:val="0070C0"/>
          <w:lang w:bidi="ar-SA"/>
        </w:rPr>
        <w:t>.</w:t>
      </w:r>
    </w:p>
    <w:p w14:paraId="583C6941" w14:textId="44F56422" w:rsidR="00476A99" w:rsidRPr="00476A99" w:rsidRDefault="00476A99" w:rsidP="00476A99">
      <w:pPr>
        <w:keepLines/>
        <w:widowControl/>
        <w:pBdr>
          <w:top w:val="single" w:sz="8" w:space="6" w:color="003399"/>
          <w:bottom w:val="single" w:sz="8" w:space="6" w:color="003399"/>
        </w:pBdr>
        <w:autoSpaceDE/>
        <w:autoSpaceDN/>
        <w:spacing w:before="240" w:after="240"/>
        <w:ind w:left="720" w:hanging="720"/>
        <w:rPr>
          <w:rFonts w:ascii="Arial" w:hAnsi="Arial" w:cs="Arial"/>
          <w:color w:val="000000"/>
          <w:szCs w:val="24"/>
          <w:lang w:bidi="ar-SA"/>
        </w:rPr>
      </w:pPr>
      <w:r w:rsidRPr="00476A99">
        <w:rPr>
          <w:rFonts w:ascii="Arial" w:hAnsi="Arial" w:cs="Arial"/>
          <w:b/>
          <w:color w:val="000000"/>
          <w:sz w:val="20"/>
          <w:lang w:bidi="ar-SA"/>
        </w:rPr>
        <w:t>Note</w:t>
      </w:r>
      <w:r w:rsidRPr="00476A99">
        <w:rPr>
          <w:rFonts w:ascii="Arial" w:hAnsi="Arial" w:cs="Arial"/>
          <w:color w:val="000000"/>
          <w:sz w:val="20"/>
          <w:lang w:bidi="ar-SA"/>
        </w:rPr>
        <w:t xml:space="preserve">: </w:t>
      </w:r>
      <w:r w:rsidRPr="00476A99">
        <w:rPr>
          <w:rFonts w:ascii="Arial" w:hAnsi="Arial" w:cs="Arial"/>
          <w:color w:val="000000"/>
          <w:sz w:val="20"/>
          <w:lang w:bidi="ar-SA"/>
        </w:rPr>
        <w:tab/>
      </w:r>
      <w:r w:rsidRPr="00476A99">
        <w:rPr>
          <w:rFonts w:ascii="Arial" w:hAnsi="Arial" w:cs="Arial"/>
          <w:i/>
          <w:color w:val="000000"/>
          <w:sz w:val="20"/>
          <w:lang w:bidi="ar-SA"/>
        </w:rPr>
        <w:t xml:space="preserve">These instructions </w:t>
      </w:r>
      <w:r w:rsidRPr="00476A99">
        <w:rPr>
          <w:rFonts w:ascii="Arial" w:hAnsi="Arial" w:cs="Arial"/>
          <w:b/>
          <w:i/>
          <w:color w:val="000000"/>
          <w:sz w:val="20"/>
          <w:lang w:bidi="ar-SA"/>
        </w:rPr>
        <w:t>do not</w:t>
      </w:r>
      <w:r w:rsidRPr="00476A99">
        <w:rPr>
          <w:rFonts w:ascii="Arial" w:hAnsi="Arial" w:cs="Arial"/>
          <w:i/>
          <w:color w:val="000000"/>
          <w:sz w:val="20"/>
          <w:lang w:bidi="ar-SA"/>
        </w:rPr>
        <w:t xml:space="preserve"> apply to payments for Defined Contribution (DC) files. Please contact the Employer </w:t>
      </w:r>
      <w:r w:rsidR="00123364">
        <w:rPr>
          <w:rFonts w:ascii="Arial" w:hAnsi="Arial" w:cs="Arial"/>
          <w:i/>
          <w:color w:val="000000"/>
          <w:sz w:val="20"/>
          <w:lang w:bidi="ar-SA"/>
        </w:rPr>
        <w:t>Reporting</w:t>
      </w:r>
      <w:r w:rsidR="00123364" w:rsidRPr="00476A99">
        <w:rPr>
          <w:rFonts w:ascii="Arial" w:hAnsi="Arial" w:cs="Arial"/>
          <w:i/>
          <w:color w:val="000000"/>
          <w:sz w:val="20"/>
          <w:lang w:bidi="ar-SA"/>
        </w:rPr>
        <w:t xml:space="preserve"> </w:t>
      </w:r>
      <w:r w:rsidRPr="00476A99">
        <w:rPr>
          <w:rFonts w:ascii="Arial" w:hAnsi="Arial" w:cs="Arial"/>
          <w:i/>
          <w:color w:val="000000"/>
          <w:sz w:val="20"/>
          <w:lang w:bidi="ar-SA"/>
        </w:rPr>
        <w:t xml:space="preserve">Unit if you have questions </w:t>
      </w:r>
      <w:r w:rsidR="007C4FAA">
        <w:rPr>
          <w:rFonts w:ascii="Arial" w:hAnsi="Arial" w:cs="Arial"/>
          <w:i/>
          <w:color w:val="000000"/>
          <w:sz w:val="20"/>
          <w:lang w:bidi="ar-SA"/>
        </w:rPr>
        <w:t>about</w:t>
      </w:r>
      <w:r w:rsidR="007C4FAA" w:rsidRPr="00476A99">
        <w:rPr>
          <w:rFonts w:ascii="Arial" w:hAnsi="Arial" w:cs="Arial"/>
          <w:i/>
          <w:color w:val="000000"/>
          <w:sz w:val="20"/>
          <w:lang w:bidi="ar-SA"/>
        </w:rPr>
        <w:t xml:space="preserve"> </w:t>
      </w:r>
      <w:r w:rsidRPr="00476A99">
        <w:rPr>
          <w:rFonts w:ascii="Arial" w:hAnsi="Arial" w:cs="Arial"/>
          <w:i/>
          <w:color w:val="000000"/>
          <w:sz w:val="20"/>
          <w:lang w:bidi="ar-SA"/>
        </w:rPr>
        <w:t>making DC file payments</w:t>
      </w:r>
      <w:r w:rsidRPr="00476A99">
        <w:rPr>
          <w:rFonts w:ascii="Arial" w:hAnsi="Arial" w:cs="Arial"/>
          <w:i/>
          <w:color w:val="000000"/>
          <w:lang w:bidi="ar-SA"/>
        </w:rPr>
        <w:t xml:space="preserve">. </w:t>
      </w:r>
    </w:p>
    <w:p w14:paraId="209EC6F2" w14:textId="5BE22DF2" w:rsidR="00476A99" w:rsidRPr="00476A99" w:rsidRDefault="00476A99" w:rsidP="00476A99">
      <w:pPr>
        <w:keepNext/>
        <w:keepLines/>
        <w:widowControl/>
        <w:tabs>
          <w:tab w:val="left" w:pos="3810"/>
        </w:tabs>
        <w:autoSpaceDE/>
        <w:autoSpaceDN/>
        <w:outlineLvl w:val="0"/>
        <w:rPr>
          <w:rFonts w:ascii="Arial" w:eastAsiaTheme="majorEastAsia" w:hAnsi="Arial" w:cs="Arial"/>
          <w:color w:val="2E74B5" w:themeColor="accent1" w:themeShade="BF"/>
          <w:sz w:val="24"/>
          <w:lang w:bidi="ar-SA"/>
        </w:rPr>
      </w:pPr>
      <w:r w:rsidRPr="00476A99">
        <w:rPr>
          <w:rFonts w:ascii="Arial" w:eastAsiaTheme="majorEastAsia" w:hAnsi="Arial" w:cs="Arial"/>
          <w:b/>
          <w:color w:val="2E74B5" w:themeColor="accent1" w:themeShade="BF"/>
          <w:sz w:val="24"/>
          <w:u w:val="single"/>
          <w:lang w:bidi="ar-SA"/>
        </w:rPr>
        <w:t>‘Pay This Transaction’ Option</w:t>
      </w:r>
      <w:r w:rsidRPr="00476A99">
        <w:rPr>
          <w:rFonts w:ascii="Arial" w:eastAsiaTheme="majorEastAsia" w:hAnsi="Arial" w:cs="Arial"/>
          <w:b/>
          <w:color w:val="2E74B5" w:themeColor="accent1" w:themeShade="BF"/>
          <w:sz w:val="24"/>
          <w:lang w:bidi="ar-SA"/>
        </w:rPr>
        <w:t xml:space="preserve">: </w:t>
      </w:r>
      <w:r w:rsidRPr="00476A99">
        <w:rPr>
          <w:rFonts w:ascii="Arial" w:eastAsiaTheme="majorEastAsia" w:hAnsi="Arial" w:cs="Arial"/>
          <w:color w:val="2E74B5" w:themeColor="accent1" w:themeShade="BF"/>
          <w:sz w:val="24"/>
          <w:lang w:bidi="ar-SA"/>
        </w:rPr>
        <w:t xml:space="preserve">Allows the employer to select an individual transaction to </w:t>
      </w:r>
      <w:r w:rsidR="001A00AC">
        <w:rPr>
          <w:rFonts w:ascii="Arial" w:eastAsiaTheme="majorEastAsia" w:hAnsi="Arial" w:cs="Arial"/>
          <w:color w:val="2E74B5" w:themeColor="accent1" w:themeShade="BF"/>
          <w:sz w:val="24"/>
          <w:lang w:bidi="ar-SA"/>
        </w:rPr>
        <w:t>schedule</w:t>
      </w:r>
      <w:r w:rsidR="001A00AC" w:rsidRPr="00476A99">
        <w:rPr>
          <w:rFonts w:ascii="Arial" w:eastAsiaTheme="majorEastAsia" w:hAnsi="Arial" w:cs="Arial"/>
          <w:color w:val="2E74B5" w:themeColor="accent1" w:themeShade="BF"/>
          <w:sz w:val="24"/>
          <w:lang w:bidi="ar-SA"/>
        </w:rPr>
        <w:t xml:space="preserve"> </w:t>
      </w:r>
      <w:r w:rsidRPr="00476A99">
        <w:rPr>
          <w:rFonts w:ascii="Arial" w:eastAsiaTheme="majorEastAsia" w:hAnsi="Arial" w:cs="Arial"/>
          <w:color w:val="2E74B5" w:themeColor="accent1" w:themeShade="BF"/>
          <w:sz w:val="24"/>
          <w:lang w:bidi="ar-SA"/>
        </w:rPr>
        <w:t xml:space="preserve">a payment </w:t>
      </w:r>
      <w:r w:rsidR="001A00AC">
        <w:rPr>
          <w:rFonts w:ascii="Arial" w:eastAsiaTheme="majorEastAsia" w:hAnsi="Arial" w:cs="Arial"/>
          <w:color w:val="2E74B5" w:themeColor="accent1" w:themeShade="BF"/>
          <w:sz w:val="24"/>
          <w:lang w:bidi="ar-SA"/>
        </w:rPr>
        <w:t>for</w:t>
      </w:r>
      <w:r w:rsidR="007C41E6">
        <w:rPr>
          <w:rFonts w:ascii="Arial" w:eastAsiaTheme="majorEastAsia" w:hAnsi="Arial" w:cs="Arial"/>
          <w:color w:val="2E74B5" w:themeColor="accent1" w:themeShade="BF"/>
          <w:sz w:val="24"/>
          <w:lang w:bidi="ar-SA"/>
        </w:rPr>
        <w:t xml:space="preserve"> the exact due amount only</w:t>
      </w:r>
      <w:r w:rsidRPr="00476A99">
        <w:rPr>
          <w:rFonts w:ascii="Arial" w:eastAsiaTheme="majorEastAsia" w:hAnsi="Arial" w:cs="Arial"/>
          <w:color w:val="2E74B5" w:themeColor="accent1" w:themeShade="BF"/>
          <w:sz w:val="24"/>
          <w:lang w:bidi="ar-SA"/>
        </w:rPr>
        <w:t>.</w:t>
      </w:r>
    </w:p>
    <w:p w14:paraId="0642EDB6" w14:textId="77777777" w:rsidR="00476A99" w:rsidRPr="00476A99" w:rsidRDefault="00476A99" w:rsidP="00476A99">
      <w:pPr>
        <w:widowControl/>
        <w:autoSpaceDE/>
        <w:autoSpaceDN/>
        <w:spacing w:after="160"/>
        <w:rPr>
          <w:rFonts w:asciiTheme="minorHAnsi" w:eastAsiaTheme="minorHAnsi" w:hAnsiTheme="minorHAnsi" w:cstheme="minorBidi"/>
          <w:lang w:bidi="ar-SA"/>
        </w:rPr>
      </w:pPr>
    </w:p>
    <w:p w14:paraId="50A610A5" w14:textId="77777777" w:rsidR="00476A99" w:rsidRPr="00476A99" w:rsidRDefault="00476A99" w:rsidP="00476A99">
      <w:pPr>
        <w:widowControl/>
        <w:numPr>
          <w:ilvl w:val="0"/>
          <w:numId w:val="2"/>
        </w:numPr>
        <w:autoSpaceDE/>
        <w:autoSpaceDN/>
        <w:spacing w:after="160" w:line="259" w:lineRule="auto"/>
        <w:rPr>
          <w:rFonts w:ascii="Arial" w:eastAsiaTheme="minorHAnsi" w:hAnsi="Arial" w:cs="Arial"/>
          <w:lang w:bidi="ar-SA"/>
        </w:rPr>
      </w:pPr>
      <w:r w:rsidRPr="00476A99">
        <w:rPr>
          <w:rFonts w:ascii="Arial" w:eastAsiaTheme="minorHAnsi" w:hAnsi="Arial" w:cs="Arial"/>
          <w:lang w:bidi="ar-SA"/>
        </w:rPr>
        <w:t xml:space="preserve">From the </w:t>
      </w:r>
      <w:r w:rsidRPr="00476A99">
        <w:rPr>
          <w:rFonts w:ascii="Arial" w:eastAsiaTheme="minorHAnsi" w:hAnsi="Arial" w:cs="Arial"/>
          <w:b/>
          <w:lang w:bidi="ar-SA"/>
        </w:rPr>
        <w:t>‘Account’</w:t>
      </w:r>
      <w:r w:rsidRPr="00476A99">
        <w:rPr>
          <w:rFonts w:ascii="Arial" w:eastAsiaTheme="minorHAnsi" w:hAnsi="Arial" w:cs="Arial"/>
          <w:lang w:bidi="ar-SA"/>
        </w:rPr>
        <w:t xml:space="preserve"> screen, locate the transaction you are looking to schedule a payment for in the account details listed on this screen. </w:t>
      </w:r>
    </w:p>
    <w:p w14:paraId="0DD96642" w14:textId="77777777" w:rsidR="00476A99" w:rsidRPr="00476A99" w:rsidRDefault="00476A99" w:rsidP="00476A99">
      <w:pPr>
        <w:widowControl/>
        <w:autoSpaceDE/>
        <w:autoSpaceDN/>
        <w:ind w:left="720"/>
        <w:rPr>
          <w:rFonts w:ascii="Arial" w:eastAsiaTheme="minorHAnsi" w:hAnsi="Arial" w:cs="Arial"/>
          <w:lang w:bidi="ar-SA"/>
        </w:rPr>
      </w:pPr>
    </w:p>
    <w:p w14:paraId="68349D0F" w14:textId="77777777" w:rsidR="00476A99" w:rsidRPr="00476A99" w:rsidRDefault="00476A99" w:rsidP="00476A99">
      <w:pPr>
        <w:widowControl/>
        <w:numPr>
          <w:ilvl w:val="0"/>
          <w:numId w:val="2"/>
        </w:numPr>
        <w:autoSpaceDE/>
        <w:autoSpaceDN/>
        <w:spacing w:after="160" w:line="259" w:lineRule="auto"/>
        <w:rPr>
          <w:rFonts w:ascii="Arial" w:eastAsiaTheme="minorHAnsi" w:hAnsi="Arial" w:cs="Arial"/>
          <w:lang w:bidi="ar-SA"/>
        </w:rPr>
      </w:pPr>
      <w:r w:rsidRPr="00476A99">
        <w:rPr>
          <w:rFonts w:ascii="Arial" w:eastAsiaTheme="minorHAnsi" w:hAnsi="Arial" w:cs="Arial"/>
          <w:lang w:bidi="ar-SA"/>
        </w:rPr>
        <w:t xml:space="preserve">Once you have located the transaction, select the </w:t>
      </w:r>
      <w:r w:rsidRPr="00476A99">
        <w:rPr>
          <w:rFonts w:ascii="Arial" w:eastAsiaTheme="minorHAnsi" w:hAnsi="Arial" w:cs="Arial"/>
          <w:b/>
          <w:lang w:bidi="ar-SA"/>
        </w:rPr>
        <w:t>‘Actions’</w:t>
      </w:r>
      <w:r w:rsidRPr="00476A99">
        <w:rPr>
          <w:rFonts w:ascii="Arial" w:eastAsiaTheme="minorHAnsi" w:hAnsi="Arial" w:cs="Arial"/>
          <w:lang w:bidi="ar-SA"/>
        </w:rPr>
        <w:t xml:space="preserve"> option.</w:t>
      </w:r>
    </w:p>
    <w:p w14:paraId="457A334C" w14:textId="77777777" w:rsidR="00476A99" w:rsidRPr="00476A99" w:rsidRDefault="00476A99" w:rsidP="00476A99">
      <w:pPr>
        <w:widowControl/>
        <w:autoSpaceDE/>
        <w:autoSpaceDN/>
        <w:ind w:left="720"/>
        <w:rPr>
          <w:rFonts w:ascii="Arial" w:eastAsiaTheme="minorHAnsi" w:hAnsi="Arial" w:cs="Arial"/>
          <w:lang w:bidi="ar-SA"/>
        </w:rPr>
      </w:pPr>
    </w:p>
    <w:p w14:paraId="7C0EC532" w14:textId="77777777" w:rsidR="00476A99" w:rsidRPr="00476A99" w:rsidRDefault="00476A99" w:rsidP="00476A99">
      <w:pPr>
        <w:widowControl/>
        <w:numPr>
          <w:ilvl w:val="0"/>
          <w:numId w:val="2"/>
        </w:numPr>
        <w:autoSpaceDE/>
        <w:autoSpaceDN/>
        <w:spacing w:after="160" w:line="259" w:lineRule="auto"/>
        <w:rPr>
          <w:rFonts w:ascii="Arial" w:eastAsiaTheme="minorHAnsi" w:hAnsi="Arial" w:cs="Arial"/>
          <w:lang w:bidi="ar-SA"/>
        </w:rPr>
      </w:pPr>
      <w:r w:rsidRPr="00476A99">
        <w:rPr>
          <w:rFonts w:ascii="Arial" w:eastAsiaTheme="minorHAnsi" w:hAnsi="Arial" w:cs="Arial"/>
          <w:lang w:bidi="ar-SA"/>
        </w:rPr>
        <w:t xml:space="preserve">From the drop down menu click </w:t>
      </w:r>
      <w:r w:rsidRPr="00476A99">
        <w:rPr>
          <w:rFonts w:ascii="Arial" w:eastAsiaTheme="minorHAnsi" w:hAnsi="Arial" w:cs="Arial"/>
          <w:b/>
          <w:lang w:bidi="ar-SA"/>
        </w:rPr>
        <w:t>‘Pay this Transaction’</w:t>
      </w:r>
      <w:r w:rsidRPr="00476A99">
        <w:rPr>
          <w:rFonts w:ascii="Arial" w:eastAsiaTheme="minorHAnsi" w:hAnsi="Arial" w:cs="Arial"/>
          <w:lang w:bidi="ar-SA"/>
        </w:rPr>
        <w:t>.</w:t>
      </w:r>
    </w:p>
    <w:p w14:paraId="5DB00028" w14:textId="77777777" w:rsidR="00476A99" w:rsidRPr="00476A99" w:rsidRDefault="00476A99" w:rsidP="00476A99">
      <w:pPr>
        <w:widowControl/>
        <w:autoSpaceDE/>
        <w:autoSpaceDN/>
        <w:ind w:left="720"/>
        <w:rPr>
          <w:rFonts w:ascii="Arial" w:eastAsiaTheme="minorHAnsi" w:hAnsi="Arial" w:cs="Arial"/>
          <w:lang w:bidi="ar-SA"/>
        </w:rPr>
      </w:pPr>
    </w:p>
    <w:p w14:paraId="4402D513" w14:textId="77777777" w:rsidR="00476A99" w:rsidRPr="00476A99" w:rsidRDefault="00476A99" w:rsidP="00476A99">
      <w:pPr>
        <w:widowControl/>
        <w:autoSpaceDE/>
        <w:autoSpaceDN/>
        <w:spacing w:before="120" w:after="120"/>
        <w:jc w:val="center"/>
        <w:rPr>
          <w:rFonts w:ascii="Arial" w:eastAsiaTheme="minorHAnsi" w:hAnsi="Arial" w:cs="Arial"/>
          <w:lang w:bidi="ar-SA"/>
        </w:rPr>
      </w:pPr>
      <w:r w:rsidRPr="00476A99">
        <w:rPr>
          <w:rFonts w:ascii="Arial" w:eastAsiaTheme="minorHAnsi" w:hAnsi="Arial" w:cs="Arial"/>
          <w:noProof/>
          <w:lang w:bidi="ar-SA"/>
        </w:rPr>
        <mc:AlternateContent>
          <mc:Choice Requires="wps">
            <w:drawing>
              <wp:anchor distT="0" distB="0" distL="114300" distR="114300" simplePos="0" relativeHeight="251675648" behindDoc="0" locked="0" layoutInCell="1" allowOverlap="1" wp14:anchorId="70F080DA" wp14:editId="558C1D89">
                <wp:simplePos x="0" y="0"/>
                <wp:positionH relativeFrom="column">
                  <wp:posOffset>442871</wp:posOffset>
                </wp:positionH>
                <wp:positionV relativeFrom="paragraph">
                  <wp:posOffset>291245</wp:posOffset>
                </wp:positionV>
                <wp:extent cx="371475" cy="1619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371475" cy="1619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931DCA" id="Rounded Rectangle 3" o:spid="_x0000_s1026" style="position:absolute;margin-left:34.85pt;margin-top:22.95pt;width:29.25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" filled="f" strokecolor="red" strokeweight="1pt">
                <v:stroke joinstyle="miter"/>
              </v:roundrect>
            </w:pict>
          </mc:Fallback>
        </mc:AlternateContent>
      </w:r>
      <w:r w:rsidRPr="00476A99">
        <w:rPr>
          <w:rFonts w:ascii="Arial" w:eastAsiaTheme="minorHAnsi" w:hAnsi="Arial" w:cs="Arial"/>
          <w:noProof/>
          <w:lang w:bidi="ar-SA"/>
        </w:rPr>
        <mc:AlternateContent>
          <mc:Choice Requires="wps">
            <w:drawing>
              <wp:anchor distT="0" distB="0" distL="114300" distR="114300" simplePos="0" relativeHeight="251674624" behindDoc="0" locked="0" layoutInCell="1" allowOverlap="1" wp14:anchorId="7B55F1CC" wp14:editId="2B2A27EE">
                <wp:simplePos x="0" y="0"/>
                <wp:positionH relativeFrom="column">
                  <wp:posOffset>142875</wp:posOffset>
                </wp:positionH>
                <wp:positionV relativeFrom="paragraph">
                  <wp:posOffset>2176118</wp:posOffset>
                </wp:positionV>
                <wp:extent cx="257175" cy="952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257175" cy="952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CE015D" id="Rounded Rectangle 2" o:spid="_x0000_s1026" style="position:absolute;margin-left:11.25pt;margin-top:171.35pt;width:20.25pt;height: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" filled="f" strokecolor="red" strokeweight="1pt">
                <v:stroke joinstyle="miter"/>
              </v:roundrect>
            </w:pict>
          </mc:Fallback>
        </mc:AlternateContent>
      </w:r>
      <w:r w:rsidRPr="00476A99">
        <w:rPr>
          <w:rFonts w:ascii="Arial" w:eastAsiaTheme="minorHAnsi" w:hAnsi="Arial" w:cs="Arial"/>
          <w:noProof/>
          <w:lang w:bidi="ar-SA"/>
        </w:rPr>
        <mc:AlternateContent>
          <mc:Choice Requires="wps">
            <w:drawing>
              <wp:anchor distT="0" distB="0" distL="114300" distR="114300" simplePos="0" relativeHeight="251700224" behindDoc="0" locked="0" layoutInCell="1" allowOverlap="1" wp14:anchorId="0B4AA304" wp14:editId="7F883AF2">
                <wp:simplePos x="0" y="0"/>
                <wp:positionH relativeFrom="column">
                  <wp:posOffset>980909</wp:posOffset>
                </wp:positionH>
                <wp:positionV relativeFrom="paragraph">
                  <wp:posOffset>2678264</wp:posOffset>
                </wp:positionV>
                <wp:extent cx="400050" cy="161925"/>
                <wp:effectExtent l="19050" t="19050" r="19050" b="47625"/>
                <wp:wrapNone/>
                <wp:docPr id="38" name="Right Arrow 38"/>
                <wp:cNvGraphicFramePr/>
                <a:graphic xmlns:a="http://schemas.openxmlformats.org/drawingml/2006/main">
                  <a:graphicData uri="http://schemas.microsoft.com/office/word/2010/wordprocessingShape">
                    <wps:wsp>
                      <wps:cNvSpPr/>
                      <wps:spPr>
                        <a:xfrm rot="10800000">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E82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77.25pt;margin-top:210.9pt;width:31.5pt;height:12.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" adj="17229" fillcolor="#ed7d31" strokecolor="#ae5a21" strokeweight="1pt"/>
            </w:pict>
          </mc:Fallback>
        </mc:AlternateContent>
      </w:r>
      <w:r w:rsidRPr="00476A99">
        <w:rPr>
          <w:rFonts w:ascii="Palatino Linotype" w:eastAsiaTheme="minorHAnsi" w:hAnsi="Palatino Linotype" w:cs="Arial"/>
          <w:noProof/>
          <w:szCs w:val="24"/>
          <w:lang w:bidi="ar-SA"/>
        </w:rPr>
        <w:drawing>
          <wp:inline distT="0" distB="0" distL="0" distR="0" wp14:anchorId="7D3B3342" wp14:editId="432E19A0">
            <wp:extent cx="5833436" cy="2790825"/>
            <wp:effectExtent l="19050" t="19050" r="152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7339" cy="2830966"/>
                    </a:xfrm>
                    <a:prstGeom prst="rect">
                      <a:avLst/>
                    </a:prstGeom>
                    <a:ln>
                      <a:solidFill>
                        <a:schemeClr val="accent1"/>
                      </a:solidFill>
                    </a:ln>
                  </pic:spPr>
                </pic:pic>
              </a:graphicData>
            </a:graphic>
          </wp:inline>
        </w:drawing>
      </w:r>
    </w:p>
    <w:p w14:paraId="3BB50BE0" w14:textId="77777777" w:rsidR="00476A99" w:rsidRPr="00476A99" w:rsidRDefault="00476A99" w:rsidP="00476A99">
      <w:pPr>
        <w:widowControl/>
        <w:autoSpaceDE/>
        <w:autoSpaceDN/>
        <w:spacing w:before="120" w:after="120"/>
        <w:jc w:val="center"/>
        <w:rPr>
          <w:rFonts w:ascii="Arial" w:eastAsiaTheme="minorHAnsi" w:hAnsi="Arial" w:cs="Arial"/>
          <w:lang w:bidi="ar-SA"/>
        </w:rPr>
      </w:pPr>
    </w:p>
    <w:p w14:paraId="2B955F47" w14:textId="77777777" w:rsidR="00476A99" w:rsidRPr="00476A99" w:rsidRDefault="00476A99" w:rsidP="00476A99">
      <w:pPr>
        <w:widowControl/>
        <w:numPr>
          <w:ilvl w:val="0"/>
          <w:numId w:val="2"/>
        </w:numPr>
        <w:autoSpaceDE/>
        <w:autoSpaceDN/>
        <w:spacing w:before="120" w:after="120" w:line="259" w:lineRule="auto"/>
        <w:rPr>
          <w:rFonts w:ascii="Arial" w:eastAsiaTheme="minorHAnsi" w:hAnsi="Arial" w:cs="Arial"/>
          <w:lang w:bidi="ar-SA"/>
        </w:rPr>
      </w:pPr>
      <w:r w:rsidRPr="00476A99">
        <w:rPr>
          <w:rFonts w:ascii="Arial" w:eastAsiaTheme="minorHAnsi" w:hAnsi="Arial" w:cs="Arial"/>
          <w:lang w:bidi="ar-SA"/>
        </w:rPr>
        <w:t>Selecting this action will cause the ‘</w:t>
      </w:r>
      <w:r w:rsidRPr="00476A99">
        <w:rPr>
          <w:rFonts w:ascii="Arial" w:eastAsiaTheme="minorHAnsi" w:hAnsi="Arial" w:cs="Arial"/>
          <w:b/>
          <w:lang w:bidi="ar-SA"/>
        </w:rPr>
        <w:t>Make Payment Wizard</w:t>
      </w:r>
      <w:r w:rsidRPr="00476A99">
        <w:rPr>
          <w:rFonts w:ascii="Arial" w:eastAsiaTheme="minorHAnsi" w:hAnsi="Arial" w:cs="Arial"/>
          <w:lang w:bidi="ar-SA"/>
        </w:rPr>
        <w:t>’ to generate. This wizard will guide you through scheduling the electronic payment.</w:t>
      </w:r>
    </w:p>
    <w:p w14:paraId="1C74E489" w14:textId="77777777" w:rsidR="00476A99" w:rsidRPr="00476A99" w:rsidRDefault="00476A99" w:rsidP="00476A99">
      <w:pPr>
        <w:widowControl/>
        <w:autoSpaceDE/>
        <w:autoSpaceDN/>
        <w:spacing w:before="120" w:after="120"/>
        <w:ind w:left="720"/>
        <w:rPr>
          <w:rFonts w:ascii="Arial" w:eastAsiaTheme="minorHAnsi" w:hAnsi="Arial" w:cs="Arial"/>
          <w:lang w:bidi="ar-SA"/>
        </w:rPr>
      </w:pPr>
    </w:p>
    <w:p w14:paraId="4B702905" w14:textId="77777777" w:rsidR="00476A99" w:rsidRPr="00476A99" w:rsidRDefault="00476A99" w:rsidP="00476A99">
      <w:pPr>
        <w:widowControl/>
        <w:autoSpaceDE/>
        <w:autoSpaceDN/>
        <w:spacing w:before="120" w:after="120"/>
        <w:jc w:val="center"/>
        <w:rPr>
          <w:rFonts w:ascii="Arial" w:eastAsiaTheme="minorHAnsi" w:hAnsi="Arial" w:cs="Arial"/>
          <w:lang w:bidi="ar-SA"/>
        </w:rPr>
      </w:pPr>
      <w:r w:rsidRPr="00476A99">
        <w:rPr>
          <w:rFonts w:ascii="Arial" w:eastAsiaTheme="minorHAnsi" w:hAnsi="Arial" w:cs="Arial"/>
          <w:noProof/>
          <w:lang w:bidi="ar-SA"/>
        </w:rPr>
        <w:drawing>
          <wp:inline distT="0" distB="0" distL="0" distR="0" wp14:anchorId="6DEB6F0B" wp14:editId="3B2657B2">
            <wp:extent cx="5943600" cy="2884805"/>
            <wp:effectExtent l="19050" t="19050" r="1905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84805"/>
                    </a:xfrm>
                    <a:prstGeom prst="rect">
                      <a:avLst/>
                    </a:prstGeom>
                    <a:ln>
                      <a:solidFill>
                        <a:schemeClr val="accent1"/>
                      </a:solidFill>
                    </a:ln>
                  </pic:spPr>
                </pic:pic>
              </a:graphicData>
            </a:graphic>
          </wp:inline>
        </w:drawing>
      </w:r>
    </w:p>
    <w:p w14:paraId="28E28912" w14:textId="77777777" w:rsidR="00476A99" w:rsidRPr="00476A99" w:rsidRDefault="00476A99" w:rsidP="00476A99">
      <w:pPr>
        <w:widowControl/>
        <w:autoSpaceDE/>
        <w:autoSpaceDN/>
        <w:spacing w:before="120" w:after="120"/>
        <w:ind w:left="360"/>
        <w:rPr>
          <w:rFonts w:ascii="Arial" w:eastAsiaTheme="minorHAnsi" w:hAnsi="Arial" w:cs="Arial"/>
          <w:lang w:bidi="ar-SA"/>
        </w:rPr>
      </w:pPr>
    </w:p>
    <w:p w14:paraId="15B152BB" w14:textId="77777777" w:rsidR="00476A99" w:rsidRPr="00476A99" w:rsidRDefault="00476A99" w:rsidP="00476A99">
      <w:pPr>
        <w:widowControl/>
        <w:numPr>
          <w:ilvl w:val="0"/>
          <w:numId w:val="2"/>
        </w:numPr>
        <w:autoSpaceDE/>
        <w:autoSpaceDN/>
        <w:spacing w:after="160" w:line="259" w:lineRule="auto"/>
        <w:rPr>
          <w:rFonts w:ascii="Arial" w:eastAsiaTheme="minorHAnsi" w:hAnsi="Arial" w:cs="Arial"/>
          <w:lang w:bidi="ar-SA"/>
        </w:rPr>
      </w:pPr>
      <w:r w:rsidRPr="00476A99">
        <w:rPr>
          <w:rFonts w:ascii="Arial" w:eastAsiaTheme="minorHAnsi" w:hAnsi="Arial" w:cs="Arial"/>
          <w:lang w:bidi="ar-SA"/>
        </w:rPr>
        <w:t xml:space="preserve">Complete </w:t>
      </w:r>
      <w:r w:rsidRPr="00476A99">
        <w:rPr>
          <w:rFonts w:ascii="Arial" w:eastAsiaTheme="minorHAnsi" w:hAnsi="Arial" w:cs="Arial"/>
          <w:b/>
          <w:lang w:bidi="ar-SA"/>
        </w:rPr>
        <w:t>‘One-time Payment’</w:t>
      </w:r>
      <w:r w:rsidRPr="00476A99">
        <w:rPr>
          <w:rFonts w:ascii="Arial" w:eastAsiaTheme="minorHAnsi" w:hAnsi="Arial" w:cs="Arial"/>
          <w:lang w:bidi="ar-SA"/>
        </w:rPr>
        <w:t xml:space="preserve"> transaction details. </w:t>
      </w:r>
    </w:p>
    <w:p w14:paraId="4EBF8595" w14:textId="77777777" w:rsidR="00476A99" w:rsidRPr="00476A99" w:rsidRDefault="00476A99" w:rsidP="00476A99">
      <w:pPr>
        <w:widowControl/>
        <w:autoSpaceDE/>
        <w:autoSpaceDN/>
        <w:ind w:left="720"/>
        <w:rPr>
          <w:rFonts w:ascii="Arial" w:eastAsiaTheme="minorHAnsi" w:hAnsi="Arial" w:cs="Arial"/>
          <w:lang w:bidi="ar-SA"/>
        </w:rPr>
      </w:pPr>
    </w:p>
    <w:p w14:paraId="73C3C31F" w14:textId="6514CC70" w:rsidR="00C646CD" w:rsidRPr="00456990" w:rsidRDefault="00476A99" w:rsidP="00476A99">
      <w:pPr>
        <w:widowControl/>
        <w:numPr>
          <w:ilvl w:val="0"/>
          <w:numId w:val="3"/>
        </w:numPr>
        <w:tabs>
          <w:tab w:val="left" w:pos="360"/>
        </w:tabs>
        <w:autoSpaceDE/>
        <w:autoSpaceDN/>
        <w:spacing w:after="160" w:line="259" w:lineRule="auto"/>
        <w:rPr>
          <w:rFonts w:ascii="Arial" w:hAnsi="Arial" w:cs="Arial"/>
          <w:i/>
          <w:color w:val="FF0000"/>
          <w:lang w:bidi="ar-SA"/>
        </w:rPr>
      </w:pPr>
      <w:r w:rsidRPr="00476A99">
        <w:rPr>
          <w:rFonts w:ascii="Arial" w:hAnsi="Arial" w:cs="Arial"/>
          <w:b/>
          <w:lang w:bidi="ar-SA"/>
        </w:rPr>
        <w:t>Payment Amount</w:t>
      </w:r>
      <w:r w:rsidRPr="00476A99">
        <w:rPr>
          <w:rFonts w:ascii="Arial" w:hAnsi="Arial" w:cs="Arial"/>
          <w:lang w:bidi="ar-SA"/>
        </w:rPr>
        <w:t>: The payment amount will automatically populate the amount due for the selected transaction.</w:t>
      </w:r>
      <w:r w:rsidR="001A00AC">
        <w:rPr>
          <w:rFonts w:ascii="Arial" w:hAnsi="Arial" w:cs="Arial"/>
          <w:lang w:bidi="ar-SA"/>
        </w:rPr>
        <w:t xml:space="preserve">  This is a </w:t>
      </w:r>
      <w:r w:rsidR="001A00AC">
        <w:rPr>
          <w:rFonts w:ascii="Arial" w:hAnsi="Arial" w:cs="Arial"/>
          <w:u w:val="single"/>
          <w:lang w:bidi="ar-SA"/>
        </w:rPr>
        <w:t>‘read-only’</w:t>
      </w:r>
      <w:r w:rsidR="001A00AC">
        <w:rPr>
          <w:rFonts w:ascii="Arial" w:hAnsi="Arial" w:cs="Arial"/>
          <w:lang w:bidi="ar-SA"/>
        </w:rPr>
        <w:t xml:space="preserve"> field.</w:t>
      </w:r>
      <w:r w:rsidRPr="00476A99">
        <w:rPr>
          <w:rFonts w:ascii="Arial" w:hAnsi="Arial" w:cs="Arial"/>
          <w:lang w:bidi="ar-SA"/>
        </w:rPr>
        <w:t xml:space="preserve"> You can </w:t>
      </w:r>
      <w:r w:rsidR="00E0335C">
        <w:rPr>
          <w:rFonts w:ascii="Arial" w:hAnsi="Arial" w:cs="Arial"/>
          <w:lang w:bidi="ar-SA"/>
        </w:rPr>
        <w:t xml:space="preserve">only </w:t>
      </w:r>
      <w:r w:rsidRPr="00476A99">
        <w:rPr>
          <w:rFonts w:ascii="Arial" w:hAnsi="Arial" w:cs="Arial"/>
          <w:lang w:bidi="ar-SA"/>
        </w:rPr>
        <w:t xml:space="preserve">schedule the payment for </w:t>
      </w:r>
      <w:r w:rsidR="00E0335C">
        <w:rPr>
          <w:rFonts w:ascii="Arial" w:hAnsi="Arial" w:cs="Arial"/>
          <w:lang w:bidi="ar-SA"/>
        </w:rPr>
        <w:t>the exact amount due.</w:t>
      </w:r>
    </w:p>
    <w:p w14:paraId="69F3C5B8" w14:textId="77777777" w:rsidR="00C646CD" w:rsidRPr="00456990" w:rsidRDefault="00C646CD" w:rsidP="00456990">
      <w:pPr>
        <w:widowControl/>
        <w:tabs>
          <w:tab w:val="left" w:pos="360"/>
        </w:tabs>
        <w:autoSpaceDE/>
        <w:autoSpaceDN/>
        <w:spacing w:after="160" w:line="259" w:lineRule="auto"/>
        <w:ind w:left="1080"/>
        <w:rPr>
          <w:rFonts w:ascii="Arial" w:hAnsi="Arial" w:cs="Arial"/>
          <w:i/>
          <w:color w:val="FF0000"/>
          <w:lang w:bidi="ar-SA"/>
        </w:rPr>
      </w:pPr>
    </w:p>
    <w:p w14:paraId="24748111" w14:textId="2E93F919" w:rsidR="00476A99" w:rsidRPr="00476A99" w:rsidRDefault="00C646CD" w:rsidP="00476A99">
      <w:pPr>
        <w:widowControl/>
        <w:numPr>
          <w:ilvl w:val="0"/>
          <w:numId w:val="3"/>
        </w:numPr>
        <w:tabs>
          <w:tab w:val="left" w:pos="360"/>
        </w:tabs>
        <w:autoSpaceDE/>
        <w:autoSpaceDN/>
        <w:spacing w:after="160" w:line="259" w:lineRule="auto"/>
        <w:rPr>
          <w:rFonts w:ascii="Arial" w:hAnsi="Arial" w:cs="Arial"/>
          <w:i/>
          <w:color w:val="FF0000"/>
          <w:lang w:bidi="ar-SA"/>
        </w:rPr>
      </w:pPr>
      <w:r>
        <w:rPr>
          <w:rFonts w:ascii="Arial" w:hAnsi="Arial" w:cs="Arial"/>
          <w:b/>
          <w:lang w:bidi="ar-SA"/>
        </w:rPr>
        <w:t>Apply Button</w:t>
      </w:r>
      <w:r w:rsidRPr="00456990">
        <w:rPr>
          <w:rFonts w:ascii="Arial" w:hAnsi="Arial" w:cs="Arial"/>
          <w:lang w:bidi="ar-SA"/>
        </w:rPr>
        <w:t>:</w:t>
      </w:r>
      <w:r w:rsidRPr="009E4AB1">
        <w:rPr>
          <w:rFonts w:ascii="Arial" w:hAnsi="Arial" w:cs="Arial"/>
          <w:lang w:bidi="ar-SA"/>
        </w:rPr>
        <w:t xml:space="preserve"> </w:t>
      </w:r>
      <w:r>
        <w:rPr>
          <w:rFonts w:ascii="Arial" w:hAnsi="Arial" w:cs="Arial"/>
          <w:lang w:bidi="ar-SA"/>
        </w:rPr>
        <w:t>Though visible, this button is ‘inactive’.</w:t>
      </w:r>
      <w:r w:rsidR="00476A99" w:rsidRPr="00C646CD">
        <w:rPr>
          <w:rFonts w:ascii="Arial" w:hAnsi="Arial" w:cs="Arial"/>
          <w:i/>
          <w:color w:val="FF0000"/>
          <w:lang w:bidi="ar-SA"/>
        </w:rPr>
        <w:t xml:space="preserve"> </w:t>
      </w:r>
    </w:p>
    <w:p w14:paraId="24883E25" w14:textId="77777777" w:rsidR="00476A99" w:rsidRPr="00476A99" w:rsidRDefault="00476A99" w:rsidP="00476A99">
      <w:pPr>
        <w:widowControl/>
        <w:tabs>
          <w:tab w:val="left" w:pos="360"/>
        </w:tabs>
        <w:autoSpaceDE/>
        <w:autoSpaceDN/>
        <w:ind w:left="1080"/>
        <w:rPr>
          <w:rFonts w:ascii="Arial" w:hAnsi="Arial" w:cs="Arial"/>
          <w:i/>
          <w:color w:val="FF0000"/>
          <w:lang w:bidi="ar-SA"/>
        </w:rPr>
      </w:pPr>
    </w:p>
    <w:p w14:paraId="19C4EA89" w14:textId="77777777" w:rsidR="00476A99" w:rsidRPr="00476A99" w:rsidRDefault="00476A99" w:rsidP="00476A99">
      <w:pPr>
        <w:widowControl/>
        <w:tabs>
          <w:tab w:val="left" w:pos="360"/>
        </w:tabs>
        <w:autoSpaceDE/>
        <w:autoSpaceDN/>
        <w:spacing w:before="120" w:after="120"/>
        <w:jc w:val="center"/>
        <w:rPr>
          <w:rFonts w:ascii="Arial" w:hAnsi="Arial" w:cs="Arial"/>
          <w:i/>
          <w:lang w:bidi="ar-SA"/>
        </w:rPr>
      </w:pPr>
      <w:r w:rsidRPr="00476A99">
        <w:rPr>
          <w:rFonts w:ascii="Arial" w:hAnsi="Arial" w:cs="Arial"/>
          <w:noProof/>
          <w:lang w:bidi="ar-SA"/>
        </w:rPr>
        <mc:AlternateContent>
          <mc:Choice Requires="wps">
            <w:drawing>
              <wp:anchor distT="0" distB="0" distL="114300" distR="114300" simplePos="0" relativeHeight="251672576" behindDoc="0" locked="0" layoutInCell="1" allowOverlap="1" wp14:anchorId="0A429D96" wp14:editId="38A44A26">
                <wp:simplePos x="0" y="0"/>
                <wp:positionH relativeFrom="column">
                  <wp:posOffset>668274</wp:posOffset>
                </wp:positionH>
                <wp:positionV relativeFrom="paragraph">
                  <wp:posOffset>1309472</wp:posOffset>
                </wp:positionV>
                <wp:extent cx="400050" cy="161925"/>
                <wp:effectExtent l="0" t="19050" r="38100" b="47625"/>
                <wp:wrapNone/>
                <wp:docPr id="5" name="Right Arrow 5"/>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7FB6" id="Right Arrow 5" o:spid="_x0000_s1026" type="#_x0000_t13" style="position:absolute;margin-left:52.6pt;margin-top:103.1pt;width:31.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" adj="17229" fillcolor="#ed7d31" strokecolor="#ae5a21" strokeweight="1pt"/>
            </w:pict>
          </mc:Fallback>
        </mc:AlternateContent>
      </w:r>
      <w:r w:rsidRPr="00476A99">
        <w:rPr>
          <w:rFonts w:ascii="Arial" w:hAnsi="Arial" w:cs="Arial"/>
          <w:i/>
          <w:noProof/>
          <w:lang w:bidi="ar-SA"/>
        </w:rPr>
        <w:drawing>
          <wp:inline distT="0" distB="0" distL="0" distR="0" wp14:anchorId="11BD78A9" wp14:editId="56AE5931">
            <wp:extent cx="3964839" cy="1798396"/>
            <wp:effectExtent l="19050" t="19050" r="1714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0039" cy="1846113"/>
                    </a:xfrm>
                    <a:prstGeom prst="rect">
                      <a:avLst/>
                    </a:prstGeom>
                    <a:ln>
                      <a:solidFill>
                        <a:schemeClr val="accent1"/>
                      </a:solidFill>
                    </a:ln>
                  </pic:spPr>
                </pic:pic>
              </a:graphicData>
            </a:graphic>
          </wp:inline>
        </w:drawing>
      </w:r>
    </w:p>
    <w:p w14:paraId="32663C1F" w14:textId="114C0DF8" w:rsidR="0066676A" w:rsidRDefault="0066676A" w:rsidP="00476A99">
      <w:pPr>
        <w:widowControl/>
        <w:tabs>
          <w:tab w:val="left" w:pos="360"/>
        </w:tabs>
        <w:autoSpaceDE/>
        <w:autoSpaceDN/>
        <w:spacing w:before="120" w:after="120"/>
        <w:ind w:left="360"/>
        <w:jc w:val="center"/>
        <w:rPr>
          <w:rFonts w:ascii="Arial" w:hAnsi="Arial" w:cs="Arial"/>
          <w:i/>
          <w:lang w:bidi="ar-SA"/>
        </w:rPr>
      </w:pPr>
      <w:r>
        <w:rPr>
          <w:rFonts w:ascii="Arial" w:hAnsi="Arial" w:cs="Arial"/>
          <w:i/>
          <w:lang w:bidi="ar-SA"/>
        </w:rPr>
        <w:br w:type="page"/>
      </w:r>
    </w:p>
    <w:p w14:paraId="2DC09898" w14:textId="77777777" w:rsidR="00476A99" w:rsidRPr="00476A99" w:rsidRDefault="00476A99" w:rsidP="00476A99">
      <w:pPr>
        <w:widowControl/>
        <w:tabs>
          <w:tab w:val="left" w:pos="360"/>
        </w:tabs>
        <w:autoSpaceDE/>
        <w:autoSpaceDN/>
        <w:spacing w:before="120" w:after="120"/>
        <w:ind w:left="360"/>
        <w:jc w:val="center"/>
        <w:rPr>
          <w:rFonts w:ascii="Arial" w:hAnsi="Arial" w:cs="Arial"/>
          <w:i/>
          <w:lang w:bidi="ar-SA"/>
        </w:rPr>
      </w:pPr>
    </w:p>
    <w:p w14:paraId="5A32F1FA" w14:textId="79F9BFE2" w:rsidR="00476A99" w:rsidRPr="00476A99" w:rsidRDefault="00476A99" w:rsidP="00476A99">
      <w:pPr>
        <w:widowControl/>
        <w:numPr>
          <w:ilvl w:val="0"/>
          <w:numId w:val="3"/>
        </w:numPr>
        <w:tabs>
          <w:tab w:val="left" w:pos="360"/>
        </w:tabs>
        <w:autoSpaceDE/>
        <w:autoSpaceDN/>
        <w:spacing w:after="160" w:line="259" w:lineRule="auto"/>
        <w:rPr>
          <w:rFonts w:ascii="Arial" w:hAnsi="Arial" w:cs="Arial"/>
          <w:i/>
          <w:lang w:bidi="ar-SA"/>
        </w:rPr>
      </w:pPr>
      <w:r w:rsidRPr="00583609">
        <w:rPr>
          <w:rFonts w:ascii="Arial" w:hAnsi="Arial" w:cs="Arial"/>
          <w:b/>
          <w:lang w:bidi="ar-SA"/>
        </w:rPr>
        <w:t xml:space="preserve">Payment Date: </w:t>
      </w:r>
      <w:r w:rsidRPr="00583609">
        <w:rPr>
          <w:rFonts w:ascii="Arial" w:hAnsi="Arial" w:cs="Arial"/>
          <w:lang w:bidi="ar-SA"/>
        </w:rPr>
        <w:t xml:space="preserve">Enter the date you would like the payment to be </w:t>
      </w:r>
      <w:r w:rsidR="00C646CD">
        <w:rPr>
          <w:rFonts w:ascii="Arial" w:hAnsi="Arial" w:cs="Arial"/>
          <w:lang w:bidi="ar-SA"/>
        </w:rPr>
        <w:t>withdrawn</w:t>
      </w:r>
      <w:r w:rsidR="00C646CD" w:rsidRPr="00583609">
        <w:rPr>
          <w:rFonts w:ascii="Arial" w:hAnsi="Arial" w:cs="Arial"/>
          <w:lang w:bidi="ar-SA"/>
        </w:rPr>
        <w:t xml:space="preserve"> </w:t>
      </w:r>
      <w:r w:rsidRPr="00583609">
        <w:rPr>
          <w:rFonts w:ascii="Arial" w:hAnsi="Arial" w:cs="Arial"/>
          <w:lang w:bidi="ar-SA"/>
        </w:rPr>
        <w:t xml:space="preserve">from </w:t>
      </w:r>
      <w:r w:rsidR="00C646CD">
        <w:rPr>
          <w:rFonts w:ascii="Arial" w:hAnsi="Arial" w:cs="Arial"/>
          <w:lang w:bidi="ar-SA"/>
        </w:rPr>
        <w:t>your</w:t>
      </w:r>
      <w:r w:rsidR="00C646CD" w:rsidRPr="00583609">
        <w:rPr>
          <w:rFonts w:ascii="Arial" w:hAnsi="Arial" w:cs="Arial"/>
          <w:lang w:bidi="ar-SA"/>
        </w:rPr>
        <w:t xml:space="preserve"> </w:t>
      </w:r>
      <w:r w:rsidRPr="00583609">
        <w:rPr>
          <w:rFonts w:ascii="Arial" w:hAnsi="Arial" w:cs="Arial"/>
          <w:lang w:bidi="ar-SA"/>
        </w:rPr>
        <w:t>account</w:t>
      </w:r>
      <w:r w:rsidRPr="00476A99">
        <w:rPr>
          <w:rFonts w:ascii="Arial" w:hAnsi="Arial" w:cs="Arial"/>
          <w:lang w:bidi="ar-SA"/>
        </w:rPr>
        <w:t xml:space="preserve">. </w:t>
      </w:r>
    </w:p>
    <w:p w14:paraId="6F79F2C9" w14:textId="77777777" w:rsidR="00476A99" w:rsidRPr="00476A99" w:rsidRDefault="00476A99" w:rsidP="00476A99">
      <w:pPr>
        <w:widowControl/>
        <w:tabs>
          <w:tab w:val="left" w:pos="360"/>
        </w:tabs>
        <w:autoSpaceDE/>
        <w:autoSpaceDN/>
        <w:spacing w:after="120"/>
        <w:ind w:left="360"/>
        <w:jc w:val="center"/>
        <w:rPr>
          <w:rFonts w:ascii="Arial" w:hAnsi="Arial" w:cs="Arial"/>
          <w:b/>
          <w:lang w:bidi="ar-SA"/>
        </w:rPr>
      </w:pPr>
      <w:r w:rsidRPr="00476A99">
        <w:rPr>
          <w:rFonts w:ascii="Arial" w:hAnsi="Arial" w:cs="Arial"/>
          <w:noProof/>
          <w:lang w:bidi="ar-SA"/>
        </w:rPr>
        <mc:AlternateContent>
          <mc:Choice Requires="wps">
            <w:drawing>
              <wp:anchor distT="0" distB="0" distL="114300" distR="114300" simplePos="0" relativeHeight="251673600" behindDoc="0" locked="0" layoutInCell="1" allowOverlap="1" wp14:anchorId="770C4259" wp14:editId="2C5A55A2">
                <wp:simplePos x="0" y="0"/>
                <wp:positionH relativeFrom="column">
                  <wp:posOffset>939634</wp:posOffset>
                </wp:positionH>
                <wp:positionV relativeFrom="paragraph">
                  <wp:posOffset>1372512</wp:posOffset>
                </wp:positionV>
                <wp:extent cx="400050" cy="161925"/>
                <wp:effectExtent l="0" t="19050" r="38100" b="47625"/>
                <wp:wrapNone/>
                <wp:docPr id="7" name="Right Arrow 7"/>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09ED" id="Right Arrow 7" o:spid="_x0000_s1026" type="#_x0000_t13" style="position:absolute;margin-left:74pt;margin-top:108.05pt;width:31.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" adj="17229" fillcolor="#ed7d31" strokecolor="#ae5a21" strokeweight="1pt"/>
            </w:pict>
          </mc:Fallback>
        </mc:AlternateContent>
      </w:r>
      <w:r w:rsidRPr="00476A99">
        <w:rPr>
          <w:rFonts w:ascii="Arial" w:hAnsi="Arial" w:cs="Arial"/>
          <w:b/>
          <w:noProof/>
          <w:lang w:bidi="ar-SA"/>
        </w:rPr>
        <w:drawing>
          <wp:inline distT="0" distB="0" distL="0" distR="0" wp14:anchorId="2093E0B9" wp14:editId="15707F16">
            <wp:extent cx="3724103" cy="1781092"/>
            <wp:effectExtent l="19050" t="19050" r="1016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7872" cy="1787677"/>
                    </a:xfrm>
                    <a:prstGeom prst="rect">
                      <a:avLst/>
                    </a:prstGeom>
                    <a:ln>
                      <a:solidFill>
                        <a:schemeClr val="accent1"/>
                      </a:solidFill>
                    </a:ln>
                  </pic:spPr>
                </pic:pic>
              </a:graphicData>
            </a:graphic>
          </wp:inline>
        </w:drawing>
      </w:r>
    </w:p>
    <w:p w14:paraId="34640999" w14:textId="77777777" w:rsidR="00476A99" w:rsidRPr="00476A99" w:rsidRDefault="00476A99" w:rsidP="00476A99">
      <w:pPr>
        <w:widowControl/>
        <w:tabs>
          <w:tab w:val="left" w:pos="360"/>
        </w:tabs>
        <w:autoSpaceDE/>
        <w:autoSpaceDN/>
        <w:spacing w:after="120"/>
        <w:ind w:left="1080"/>
        <w:jc w:val="center"/>
        <w:rPr>
          <w:rFonts w:ascii="Arial" w:hAnsi="Arial" w:cs="Arial"/>
          <w:b/>
          <w:lang w:bidi="ar-SA"/>
        </w:rPr>
      </w:pPr>
    </w:p>
    <w:p w14:paraId="7CD100BB" w14:textId="444B4FCE" w:rsidR="00476A99" w:rsidRPr="00476A99" w:rsidRDefault="00476A99" w:rsidP="00476A99">
      <w:pPr>
        <w:widowControl/>
        <w:numPr>
          <w:ilvl w:val="0"/>
          <w:numId w:val="3"/>
        </w:numPr>
        <w:tabs>
          <w:tab w:val="left" w:pos="360"/>
        </w:tabs>
        <w:autoSpaceDE/>
        <w:autoSpaceDN/>
        <w:spacing w:after="120" w:line="259" w:lineRule="auto"/>
        <w:ind w:left="720"/>
        <w:rPr>
          <w:rFonts w:ascii="Arial" w:hAnsi="Arial" w:cs="Arial"/>
          <w:i/>
          <w:lang w:bidi="ar-SA"/>
        </w:rPr>
      </w:pPr>
      <w:r w:rsidRPr="00476A99">
        <w:rPr>
          <w:rFonts w:ascii="Arial" w:hAnsi="Arial" w:cs="Arial"/>
          <w:b/>
          <w:lang w:bidi="ar-SA"/>
        </w:rPr>
        <w:t>Description</w:t>
      </w:r>
      <w:r w:rsidRPr="00476A99">
        <w:rPr>
          <w:rFonts w:ascii="Arial" w:hAnsi="Arial" w:cs="Arial"/>
          <w:lang w:bidi="ar-SA"/>
        </w:rPr>
        <w:t xml:space="preserve">: Enter a description for the payment, i.e. </w:t>
      </w:r>
      <w:r w:rsidRPr="00476A99">
        <w:rPr>
          <w:rFonts w:ascii="Arial" w:hAnsi="Arial" w:cs="Arial"/>
          <w:b/>
          <w:lang w:bidi="ar-SA"/>
        </w:rPr>
        <w:t>‘July Payroll Payment’.</w:t>
      </w:r>
      <w:r w:rsidRPr="00476A99">
        <w:rPr>
          <w:rFonts w:ascii="Arial" w:hAnsi="Arial" w:cs="Arial"/>
          <w:lang w:bidi="ar-SA"/>
        </w:rPr>
        <w:t xml:space="preserve"> Although a description is </w:t>
      </w:r>
      <w:r w:rsidR="007C41E6">
        <w:rPr>
          <w:rFonts w:ascii="Arial" w:hAnsi="Arial" w:cs="Arial"/>
          <w:lang w:bidi="ar-SA"/>
        </w:rPr>
        <w:t xml:space="preserve">not </w:t>
      </w:r>
      <w:r w:rsidRPr="00476A99">
        <w:rPr>
          <w:rFonts w:ascii="Arial" w:hAnsi="Arial" w:cs="Arial"/>
          <w:lang w:bidi="ar-SA"/>
        </w:rPr>
        <w:t>required, this field is intended for your informational purposes and can help differentiate multiple payments from one another, such as Payroll Work Report payments versus Group Life Insurance (GLI) Invoice payments.</w:t>
      </w:r>
    </w:p>
    <w:p w14:paraId="7915F114" w14:textId="77777777" w:rsidR="00476A99" w:rsidRPr="00476A99" w:rsidRDefault="00476A99" w:rsidP="00476A99">
      <w:pPr>
        <w:widowControl/>
        <w:tabs>
          <w:tab w:val="left" w:pos="360"/>
        </w:tabs>
        <w:autoSpaceDE/>
        <w:autoSpaceDN/>
        <w:spacing w:after="120"/>
        <w:ind w:left="720"/>
        <w:rPr>
          <w:rFonts w:ascii="Arial" w:hAnsi="Arial" w:cs="Arial"/>
          <w:i/>
          <w:lang w:bidi="ar-SA"/>
        </w:rPr>
      </w:pPr>
    </w:p>
    <w:p w14:paraId="59CE82E0" w14:textId="77777777" w:rsidR="00476A99" w:rsidRPr="00476A99" w:rsidRDefault="00476A99" w:rsidP="00476A99">
      <w:pPr>
        <w:widowControl/>
        <w:tabs>
          <w:tab w:val="left" w:pos="360"/>
        </w:tabs>
        <w:autoSpaceDE/>
        <w:autoSpaceDN/>
        <w:spacing w:after="120"/>
        <w:jc w:val="center"/>
        <w:rPr>
          <w:rFonts w:ascii="Arial" w:hAnsi="Arial" w:cs="Arial"/>
          <w:i/>
          <w:lang w:bidi="ar-SA"/>
        </w:rPr>
      </w:pPr>
      <w:r w:rsidRPr="00476A99">
        <w:rPr>
          <w:rFonts w:ascii="Arial" w:hAnsi="Arial" w:cs="Arial"/>
          <w:noProof/>
          <w:lang w:bidi="ar-SA"/>
        </w:rPr>
        <mc:AlternateContent>
          <mc:Choice Requires="wps">
            <w:drawing>
              <wp:anchor distT="0" distB="0" distL="114300" distR="114300" simplePos="0" relativeHeight="251679744" behindDoc="0" locked="0" layoutInCell="1" allowOverlap="1" wp14:anchorId="5E528DF4" wp14:editId="201CB2D8">
                <wp:simplePos x="0" y="0"/>
                <wp:positionH relativeFrom="column">
                  <wp:posOffset>936183</wp:posOffset>
                </wp:positionH>
                <wp:positionV relativeFrom="paragraph">
                  <wp:posOffset>1452328</wp:posOffset>
                </wp:positionV>
                <wp:extent cx="400050" cy="16192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EF4B" id="Right Arrow 22" o:spid="_x0000_s1026" type="#_x0000_t13" style="position:absolute;margin-left:73.7pt;margin-top:114.35pt;width:3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" adj="17229" fillcolor="#ed7d31" strokecolor="#ae5a21" strokeweight="1pt"/>
            </w:pict>
          </mc:Fallback>
        </mc:AlternateContent>
      </w:r>
      <w:r w:rsidRPr="00476A99">
        <w:rPr>
          <w:rFonts w:ascii="Arial" w:hAnsi="Arial" w:cs="Arial"/>
          <w:i/>
          <w:noProof/>
          <w:lang w:bidi="ar-SA"/>
        </w:rPr>
        <w:drawing>
          <wp:inline distT="0" distB="0" distL="0" distR="0" wp14:anchorId="0805BCD9" wp14:editId="245FF5A8">
            <wp:extent cx="3379304" cy="1623246"/>
            <wp:effectExtent l="19050" t="19050" r="1206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2284" cy="1643891"/>
                    </a:xfrm>
                    <a:prstGeom prst="rect">
                      <a:avLst/>
                    </a:prstGeom>
                    <a:ln>
                      <a:solidFill>
                        <a:schemeClr val="accent1"/>
                      </a:solidFill>
                    </a:ln>
                  </pic:spPr>
                </pic:pic>
              </a:graphicData>
            </a:graphic>
          </wp:inline>
        </w:drawing>
      </w:r>
    </w:p>
    <w:p w14:paraId="627FB9E4" w14:textId="77777777" w:rsidR="00476A99" w:rsidRPr="00476A99" w:rsidRDefault="00476A99" w:rsidP="00476A99">
      <w:pPr>
        <w:widowControl/>
        <w:tabs>
          <w:tab w:val="left" w:pos="360"/>
        </w:tabs>
        <w:autoSpaceDE/>
        <w:autoSpaceDN/>
        <w:spacing w:after="120"/>
        <w:jc w:val="center"/>
        <w:rPr>
          <w:rFonts w:ascii="Arial" w:hAnsi="Arial" w:cs="Arial"/>
          <w:i/>
          <w:lang w:bidi="ar-SA"/>
        </w:rPr>
      </w:pPr>
    </w:p>
    <w:p w14:paraId="590B5CF5" w14:textId="77777777" w:rsidR="00476A99" w:rsidRPr="00476A99" w:rsidRDefault="00476A99" w:rsidP="00476A99">
      <w:pPr>
        <w:widowControl/>
        <w:numPr>
          <w:ilvl w:val="0"/>
          <w:numId w:val="2"/>
        </w:numPr>
        <w:autoSpaceDE/>
        <w:autoSpaceDN/>
        <w:spacing w:after="120" w:line="259" w:lineRule="auto"/>
        <w:rPr>
          <w:rFonts w:ascii="Arial" w:eastAsiaTheme="minorHAnsi" w:hAnsi="Arial" w:cs="Arial"/>
          <w:lang w:bidi="ar-SA"/>
        </w:rPr>
      </w:pPr>
      <w:r w:rsidRPr="00476A99">
        <w:rPr>
          <w:rFonts w:ascii="Arial" w:eastAsiaTheme="minorHAnsi" w:hAnsi="Arial" w:cs="Arial"/>
          <w:lang w:bidi="ar-SA"/>
        </w:rPr>
        <w:t xml:space="preserve">Click </w:t>
      </w:r>
      <w:r w:rsidRPr="00476A99">
        <w:rPr>
          <w:rFonts w:ascii="Arial" w:eastAsiaTheme="minorHAnsi" w:hAnsi="Arial" w:cs="Arial"/>
          <w:b/>
          <w:lang w:bidi="ar-SA"/>
        </w:rPr>
        <w:t>‘Next’</w:t>
      </w:r>
      <w:r w:rsidRPr="00476A99">
        <w:rPr>
          <w:rFonts w:ascii="Arial" w:eastAsiaTheme="minorHAnsi" w:hAnsi="Arial" w:cs="Arial"/>
          <w:lang w:bidi="ar-SA"/>
        </w:rPr>
        <w:t xml:space="preserve">. This will advance you to the </w:t>
      </w:r>
      <w:r w:rsidRPr="00476A99">
        <w:rPr>
          <w:rFonts w:ascii="Arial" w:eastAsiaTheme="minorHAnsi" w:hAnsi="Arial" w:cs="Arial"/>
          <w:b/>
          <w:lang w:bidi="ar-SA"/>
        </w:rPr>
        <w:t>‘Payment Method’</w:t>
      </w:r>
      <w:r w:rsidRPr="00476A99">
        <w:rPr>
          <w:rFonts w:ascii="Arial" w:eastAsiaTheme="minorHAnsi" w:hAnsi="Arial" w:cs="Arial"/>
          <w:lang w:bidi="ar-SA"/>
        </w:rPr>
        <w:t xml:space="preserve"> screen. </w:t>
      </w:r>
    </w:p>
    <w:p w14:paraId="23FA09E2" w14:textId="77777777" w:rsidR="00476A99" w:rsidRPr="00476A99" w:rsidRDefault="00476A99" w:rsidP="00476A99">
      <w:pPr>
        <w:widowControl/>
        <w:autoSpaceDE/>
        <w:autoSpaceDN/>
        <w:spacing w:after="120"/>
        <w:ind w:left="720"/>
        <w:rPr>
          <w:rFonts w:ascii="Arial" w:eastAsiaTheme="minorHAnsi" w:hAnsi="Arial" w:cs="Arial"/>
          <w:lang w:bidi="ar-SA"/>
        </w:rPr>
      </w:pPr>
    </w:p>
    <w:p w14:paraId="4A59E5A3" w14:textId="77777777" w:rsidR="00476A99" w:rsidRPr="00476A99" w:rsidRDefault="00476A99" w:rsidP="00476A99">
      <w:pPr>
        <w:keepLines/>
        <w:widowControl/>
        <w:pBdr>
          <w:top w:val="single" w:sz="8" w:space="6" w:color="003399"/>
          <w:bottom w:val="single" w:sz="8" w:space="6" w:color="003399"/>
        </w:pBdr>
        <w:autoSpaceDE/>
        <w:autoSpaceDN/>
        <w:spacing w:after="240"/>
        <w:ind w:left="1440" w:hanging="1080"/>
        <w:rPr>
          <w:rFonts w:ascii="Arial" w:hAnsi="Arial" w:cs="Arial"/>
          <w:color w:val="000000"/>
          <w:sz w:val="20"/>
          <w:szCs w:val="24"/>
          <w:lang w:bidi="ar-SA"/>
        </w:rPr>
      </w:pPr>
      <w:r w:rsidRPr="00476A99">
        <w:rPr>
          <w:rFonts w:ascii="Arial" w:hAnsi="Arial" w:cs="Arial"/>
          <w:b/>
          <w:color w:val="000000"/>
          <w:sz w:val="20"/>
          <w:lang w:bidi="ar-SA"/>
        </w:rPr>
        <w:t>Note</w:t>
      </w:r>
      <w:r w:rsidRPr="00476A99">
        <w:rPr>
          <w:rFonts w:ascii="Arial" w:hAnsi="Arial" w:cs="Arial"/>
          <w:color w:val="000000"/>
          <w:sz w:val="20"/>
          <w:lang w:bidi="ar-SA"/>
        </w:rPr>
        <w:t xml:space="preserve">: </w:t>
      </w:r>
      <w:r w:rsidRPr="00476A99">
        <w:rPr>
          <w:rFonts w:ascii="Arial" w:hAnsi="Arial" w:cs="Arial"/>
          <w:i/>
          <w:color w:val="000000"/>
          <w:sz w:val="20"/>
          <w:lang w:bidi="ar-SA"/>
        </w:rPr>
        <w:tab/>
      </w:r>
      <w:r w:rsidRPr="00476A99">
        <w:rPr>
          <w:rFonts w:ascii="Arial" w:hAnsi="Arial"/>
          <w:b/>
          <w:i/>
          <w:color w:val="000000"/>
          <w:sz w:val="20"/>
          <w:lang w:bidi="ar-SA"/>
        </w:rPr>
        <w:t xml:space="preserve">If there is no previously established bank account on file with </w:t>
      </w:r>
      <w:proofErr w:type="spellStart"/>
      <w:r w:rsidRPr="00476A99">
        <w:rPr>
          <w:rFonts w:ascii="Arial" w:hAnsi="Arial"/>
          <w:b/>
          <w:i/>
          <w:color w:val="000000"/>
          <w:sz w:val="20"/>
          <w:lang w:bidi="ar-SA"/>
        </w:rPr>
        <w:t>MainePERS</w:t>
      </w:r>
      <w:proofErr w:type="spellEnd"/>
      <w:r w:rsidRPr="00476A99">
        <w:rPr>
          <w:rFonts w:ascii="Arial" w:hAnsi="Arial"/>
          <w:i/>
          <w:color w:val="000000"/>
          <w:sz w:val="20"/>
          <w:lang w:bidi="ar-SA"/>
        </w:rPr>
        <w:t xml:space="preserve">, you will be directed to the following screen, which will walk you through the process for setting up your banking information. Please proceed to </w:t>
      </w:r>
      <w:r w:rsidRPr="00476A99">
        <w:rPr>
          <w:rFonts w:ascii="Arial" w:hAnsi="Arial"/>
          <w:b/>
          <w:i/>
          <w:color w:val="000000"/>
          <w:sz w:val="20"/>
          <w:lang w:bidi="ar-SA"/>
        </w:rPr>
        <w:t>Step 7</w:t>
      </w:r>
      <w:r w:rsidRPr="00476A99">
        <w:rPr>
          <w:rFonts w:ascii="Arial" w:hAnsi="Arial"/>
          <w:i/>
          <w:color w:val="000000"/>
          <w:sz w:val="20"/>
          <w:lang w:bidi="ar-SA"/>
        </w:rPr>
        <w:t xml:space="preserve"> for instructions on completing your banking information details.</w:t>
      </w:r>
      <w:r w:rsidRPr="00476A99">
        <w:rPr>
          <w:rFonts w:ascii="Arial" w:hAnsi="Arial" w:cs="Arial"/>
          <w:i/>
          <w:color w:val="000000"/>
          <w:sz w:val="20"/>
          <w:lang w:bidi="ar-SA"/>
        </w:rPr>
        <w:t xml:space="preserve"> </w:t>
      </w:r>
    </w:p>
    <w:p w14:paraId="75CB8371" w14:textId="77777777" w:rsidR="00476A99" w:rsidRPr="00476A99" w:rsidRDefault="00476A99" w:rsidP="00476A99">
      <w:pPr>
        <w:widowControl/>
        <w:autoSpaceDE/>
        <w:autoSpaceDN/>
        <w:spacing w:before="120" w:after="120"/>
        <w:ind w:left="360"/>
        <w:jc w:val="center"/>
        <w:rPr>
          <w:rFonts w:ascii="Arial" w:eastAsiaTheme="minorHAnsi" w:hAnsi="Arial" w:cs="Arial"/>
          <w:lang w:bidi="ar-SA"/>
        </w:rPr>
      </w:pPr>
      <w:r w:rsidRPr="00476A99">
        <w:rPr>
          <w:rFonts w:ascii="Arial" w:eastAsiaTheme="minorHAnsi" w:hAnsi="Arial" w:cs="Arial"/>
          <w:noProof/>
          <w:szCs w:val="24"/>
          <w:lang w:bidi="ar-SA"/>
        </w:rPr>
        <w:lastRenderedPageBreak/>
        <w:drawing>
          <wp:inline distT="0" distB="0" distL="0" distR="0" wp14:anchorId="7CF1BE91" wp14:editId="2A37ED90">
            <wp:extent cx="5943600" cy="220853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08530"/>
                    </a:xfrm>
                    <a:prstGeom prst="rect">
                      <a:avLst/>
                    </a:prstGeom>
                    <a:ln>
                      <a:solidFill>
                        <a:schemeClr val="accent1"/>
                      </a:solidFill>
                    </a:ln>
                  </pic:spPr>
                </pic:pic>
              </a:graphicData>
            </a:graphic>
          </wp:inline>
        </w:drawing>
      </w:r>
    </w:p>
    <w:p w14:paraId="1B7E6F1A" w14:textId="77777777" w:rsidR="00476A99" w:rsidRPr="00476A99" w:rsidRDefault="00476A99" w:rsidP="00476A99">
      <w:pPr>
        <w:widowControl/>
        <w:autoSpaceDE/>
        <w:autoSpaceDN/>
        <w:spacing w:before="120" w:after="120"/>
        <w:ind w:left="720"/>
        <w:rPr>
          <w:rFonts w:ascii="Arial" w:eastAsiaTheme="minorHAnsi" w:hAnsi="Arial" w:cs="Arial"/>
          <w:lang w:bidi="ar-SA"/>
        </w:rPr>
      </w:pPr>
      <w:r w:rsidRPr="00476A99">
        <w:rPr>
          <w:rFonts w:ascii="Arial" w:eastAsiaTheme="minorHAnsi" w:hAnsi="Arial" w:cs="Arial"/>
          <w:b/>
          <w:lang w:bidi="ar-SA"/>
        </w:rPr>
        <w:t xml:space="preserve">If there is already a previously established bank account on file with </w:t>
      </w:r>
      <w:proofErr w:type="spellStart"/>
      <w:r w:rsidRPr="00476A99">
        <w:rPr>
          <w:rFonts w:ascii="Arial" w:eastAsiaTheme="minorHAnsi" w:hAnsi="Arial" w:cs="Arial"/>
          <w:b/>
          <w:lang w:bidi="ar-SA"/>
        </w:rPr>
        <w:t>MainePERS</w:t>
      </w:r>
      <w:proofErr w:type="spellEnd"/>
      <w:r w:rsidRPr="00476A99">
        <w:rPr>
          <w:rFonts w:ascii="Arial" w:eastAsiaTheme="minorHAnsi" w:hAnsi="Arial" w:cs="Arial"/>
          <w:lang w:bidi="ar-SA"/>
        </w:rPr>
        <w:t xml:space="preserve">, you will be directed to the following screen to make a selection: </w:t>
      </w:r>
    </w:p>
    <w:p w14:paraId="5C790565" w14:textId="77777777" w:rsidR="00476A99" w:rsidRPr="00476A99" w:rsidRDefault="00476A99" w:rsidP="00476A99">
      <w:pPr>
        <w:widowControl/>
        <w:autoSpaceDE/>
        <w:autoSpaceDN/>
        <w:spacing w:before="120" w:after="120"/>
        <w:ind w:left="720"/>
        <w:rPr>
          <w:rFonts w:ascii="Arial" w:eastAsiaTheme="minorHAnsi" w:hAnsi="Arial" w:cs="Arial"/>
          <w:lang w:bidi="ar-SA"/>
        </w:rPr>
      </w:pPr>
    </w:p>
    <w:p w14:paraId="29D0E270" w14:textId="77777777" w:rsidR="00476A99" w:rsidRPr="00476A99" w:rsidRDefault="00476A99" w:rsidP="00E30A88">
      <w:pPr>
        <w:widowControl/>
        <w:autoSpaceDE/>
        <w:autoSpaceDN/>
        <w:spacing w:before="120" w:after="120"/>
        <w:ind w:left="360"/>
        <w:jc w:val="center"/>
        <w:rPr>
          <w:rFonts w:ascii="Arial" w:eastAsiaTheme="minorHAnsi" w:hAnsi="Arial" w:cs="Arial"/>
          <w:lang w:bidi="ar-SA"/>
        </w:rPr>
      </w:pPr>
      <w:r w:rsidRPr="00476A99">
        <w:rPr>
          <w:rFonts w:ascii="Arial" w:eastAsiaTheme="minorHAnsi" w:hAnsi="Arial" w:cs="Arial"/>
          <w:noProof/>
          <w:lang w:bidi="ar-SA"/>
        </w:rPr>
        <w:drawing>
          <wp:inline distT="0" distB="0" distL="0" distR="0" wp14:anchorId="726B35B1" wp14:editId="1147807F">
            <wp:extent cx="5943600" cy="16573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57350"/>
                    </a:xfrm>
                    <a:prstGeom prst="rect">
                      <a:avLst/>
                    </a:prstGeom>
                    <a:ln>
                      <a:solidFill>
                        <a:schemeClr val="accent1"/>
                      </a:solidFill>
                    </a:ln>
                  </pic:spPr>
                </pic:pic>
              </a:graphicData>
            </a:graphic>
          </wp:inline>
        </w:drawing>
      </w:r>
    </w:p>
    <w:p w14:paraId="4D8BA7FF" w14:textId="77777777" w:rsidR="00476A99" w:rsidRPr="00476A99" w:rsidRDefault="00476A99" w:rsidP="00476A99">
      <w:pPr>
        <w:widowControl/>
        <w:autoSpaceDE/>
        <w:autoSpaceDN/>
        <w:spacing w:before="120" w:after="120"/>
        <w:ind w:left="720"/>
        <w:rPr>
          <w:rFonts w:ascii="Arial" w:eastAsiaTheme="minorHAnsi" w:hAnsi="Arial" w:cs="Arial"/>
          <w:lang w:bidi="ar-SA"/>
        </w:rPr>
      </w:pPr>
    </w:p>
    <w:p w14:paraId="01B8BC27" w14:textId="77777777" w:rsidR="00476A99" w:rsidRPr="00476A99" w:rsidRDefault="00476A99" w:rsidP="00476A99">
      <w:pPr>
        <w:widowControl/>
        <w:autoSpaceDE/>
        <w:autoSpaceDN/>
        <w:spacing w:before="120" w:after="120"/>
        <w:ind w:left="720"/>
        <w:rPr>
          <w:rFonts w:ascii="Arial" w:eastAsiaTheme="minorHAnsi" w:hAnsi="Arial" w:cs="Arial"/>
          <w:lang w:bidi="ar-SA"/>
        </w:rPr>
      </w:pPr>
      <w:r w:rsidRPr="00476A99">
        <w:rPr>
          <w:rFonts w:ascii="Arial" w:eastAsiaTheme="minorHAnsi" w:hAnsi="Arial" w:cs="Arial"/>
          <w:lang w:bidi="ar-SA"/>
        </w:rPr>
        <w:t xml:space="preserve">From here you must select </w:t>
      </w:r>
      <w:r w:rsidRPr="00476A99">
        <w:rPr>
          <w:rFonts w:ascii="Arial" w:eastAsiaTheme="minorHAnsi" w:hAnsi="Arial" w:cs="Arial"/>
          <w:b/>
          <w:lang w:bidi="ar-SA"/>
        </w:rPr>
        <w:t>one</w:t>
      </w:r>
      <w:r w:rsidRPr="00476A99">
        <w:rPr>
          <w:rFonts w:ascii="Arial" w:eastAsiaTheme="minorHAnsi" w:hAnsi="Arial" w:cs="Arial"/>
          <w:lang w:bidi="ar-SA"/>
        </w:rPr>
        <w:t xml:space="preserve"> of the following two Payment Method options:</w:t>
      </w:r>
    </w:p>
    <w:p w14:paraId="2716E7D4" w14:textId="77777777" w:rsidR="00476A99" w:rsidRPr="00476A99" w:rsidRDefault="00476A99" w:rsidP="00476A99">
      <w:pPr>
        <w:widowControl/>
        <w:autoSpaceDE/>
        <w:autoSpaceDN/>
        <w:ind w:left="720"/>
        <w:rPr>
          <w:rFonts w:ascii="Arial" w:eastAsiaTheme="minorHAnsi" w:hAnsi="Arial" w:cs="Arial"/>
          <w:lang w:bidi="ar-SA"/>
        </w:rPr>
      </w:pPr>
    </w:p>
    <w:p w14:paraId="34C88AAF" w14:textId="77777777" w:rsidR="00476A99" w:rsidRPr="00476A99" w:rsidRDefault="00476A99" w:rsidP="00476A99">
      <w:pPr>
        <w:widowControl/>
        <w:numPr>
          <w:ilvl w:val="0"/>
          <w:numId w:val="3"/>
        </w:numPr>
        <w:autoSpaceDE/>
        <w:autoSpaceDN/>
        <w:spacing w:before="120" w:after="120" w:line="259" w:lineRule="auto"/>
        <w:rPr>
          <w:rFonts w:ascii="Arial" w:eastAsiaTheme="minorHAnsi" w:hAnsi="Arial" w:cs="Arial"/>
          <w:b/>
          <w:lang w:bidi="ar-SA"/>
        </w:rPr>
      </w:pPr>
      <w:r w:rsidRPr="00476A99">
        <w:rPr>
          <w:rFonts w:ascii="Arial" w:eastAsiaTheme="minorHAnsi" w:hAnsi="Arial" w:cs="Arial"/>
          <w:b/>
          <w:u w:val="single"/>
          <w:lang w:bidi="ar-SA"/>
        </w:rPr>
        <w:t>Payment Account</w:t>
      </w:r>
      <w:r w:rsidRPr="00476A99">
        <w:rPr>
          <w:rFonts w:ascii="Arial" w:eastAsiaTheme="minorHAnsi" w:hAnsi="Arial" w:cs="Arial"/>
          <w:lang w:bidi="ar-SA"/>
        </w:rPr>
        <w:t xml:space="preserve">: Select a </w:t>
      </w:r>
      <w:r w:rsidRPr="00C53CD4">
        <w:rPr>
          <w:rFonts w:ascii="Arial" w:eastAsiaTheme="minorHAnsi" w:hAnsi="Arial" w:cs="Arial"/>
          <w:color w:val="0070C0"/>
          <w:lang w:bidi="ar-SA"/>
        </w:rPr>
        <w:t>previously established bank</w:t>
      </w:r>
      <w:r w:rsidRPr="00476A99">
        <w:rPr>
          <w:rFonts w:ascii="Arial" w:eastAsiaTheme="minorHAnsi" w:hAnsi="Arial" w:cs="Arial"/>
          <w:color w:val="FF0000"/>
          <w:lang w:bidi="ar-SA"/>
        </w:rPr>
        <w:t xml:space="preserve"> </w:t>
      </w:r>
      <w:r w:rsidRPr="00476A99">
        <w:rPr>
          <w:rFonts w:ascii="Arial" w:eastAsiaTheme="minorHAnsi" w:hAnsi="Arial" w:cs="Arial"/>
          <w:lang w:bidi="ar-SA"/>
        </w:rPr>
        <w:t xml:space="preserve">account you would like to use for the payment from the drop-down menu (you must click on the drop-down arrow </w:t>
      </w:r>
      <w:r w:rsidRPr="00476A99">
        <w:rPr>
          <w:rFonts w:ascii="Arial" w:eastAsiaTheme="minorHAnsi" w:hAnsi="Arial" w:cs="Arial"/>
          <w:noProof/>
          <w:lang w:bidi="ar-SA"/>
        </w:rPr>
        <w:drawing>
          <wp:inline distT="0" distB="0" distL="0" distR="0" wp14:anchorId="5ECA04E1" wp14:editId="072A2114">
            <wp:extent cx="152421" cy="161948"/>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421" cy="161948"/>
                    </a:xfrm>
                    <a:prstGeom prst="rect">
                      <a:avLst/>
                    </a:prstGeom>
                  </pic:spPr>
                </pic:pic>
              </a:graphicData>
            </a:graphic>
          </wp:inline>
        </w:drawing>
      </w:r>
      <w:r w:rsidRPr="00476A99">
        <w:rPr>
          <w:rFonts w:ascii="Arial" w:eastAsiaTheme="minorHAnsi" w:hAnsi="Arial" w:cs="Arial"/>
          <w:lang w:bidi="ar-SA"/>
        </w:rPr>
        <w:t xml:space="preserve"> to view account(s) on file). Click on the account you wish to use, then click ‘</w:t>
      </w:r>
      <w:r w:rsidRPr="00476A99">
        <w:rPr>
          <w:rFonts w:ascii="Arial" w:eastAsiaTheme="minorHAnsi" w:hAnsi="Arial" w:cs="Arial"/>
          <w:b/>
          <w:lang w:bidi="ar-SA"/>
        </w:rPr>
        <w:t>Next’</w:t>
      </w:r>
      <w:r w:rsidRPr="00476A99">
        <w:rPr>
          <w:rFonts w:ascii="Arial" w:eastAsiaTheme="minorHAnsi" w:hAnsi="Arial" w:cs="Arial"/>
          <w:lang w:bidi="ar-SA"/>
        </w:rPr>
        <w:t xml:space="preserve"> and proceed to </w:t>
      </w:r>
      <w:r w:rsidRPr="00476A99">
        <w:rPr>
          <w:rFonts w:ascii="Arial" w:eastAsiaTheme="minorHAnsi" w:hAnsi="Arial" w:cs="Arial"/>
          <w:b/>
          <w:lang w:bidi="ar-SA"/>
        </w:rPr>
        <w:t>Step 8</w:t>
      </w:r>
      <w:r w:rsidRPr="00476A99">
        <w:rPr>
          <w:rFonts w:ascii="Arial" w:eastAsiaTheme="minorHAnsi" w:hAnsi="Arial" w:cs="Arial"/>
          <w:lang w:bidi="ar-SA"/>
        </w:rPr>
        <w:t xml:space="preserve"> of these instructions.</w:t>
      </w:r>
    </w:p>
    <w:p w14:paraId="0C7D1DD0" w14:textId="77777777" w:rsidR="00476A99" w:rsidRPr="00476A99" w:rsidRDefault="00476A99" w:rsidP="00476A99">
      <w:pPr>
        <w:widowControl/>
        <w:autoSpaceDE/>
        <w:autoSpaceDN/>
        <w:spacing w:before="120" w:after="120"/>
        <w:ind w:left="1080"/>
        <w:rPr>
          <w:rFonts w:ascii="Arial" w:eastAsiaTheme="minorHAnsi" w:hAnsi="Arial" w:cs="Arial"/>
          <w:b/>
          <w:lang w:bidi="ar-SA"/>
        </w:rPr>
      </w:pPr>
    </w:p>
    <w:p w14:paraId="36ED7DEB" w14:textId="77777777" w:rsidR="00476A99" w:rsidRPr="00476A99" w:rsidRDefault="00476A99" w:rsidP="00476A99">
      <w:pPr>
        <w:widowControl/>
        <w:autoSpaceDE/>
        <w:autoSpaceDN/>
        <w:spacing w:before="120" w:after="120"/>
        <w:ind w:left="720"/>
        <w:jc w:val="center"/>
        <w:rPr>
          <w:rFonts w:ascii="Arial" w:eastAsiaTheme="minorHAnsi" w:hAnsi="Arial" w:cs="Arial"/>
          <w:b/>
          <w:lang w:bidi="ar-SA"/>
        </w:rPr>
      </w:pPr>
      <w:r w:rsidRPr="00476A99">
        <w:rPr>
          <w:rFonts w:ascii="Arial" w:eastAsiaTheme="minorHAnsi" w:hAnsi="Arial" w:cs="Arial"/>
          <w:noProof/>
          <w:lang w:bidi="ar-SA"/>
        </w:rPr>
        <mc:AlternateContent>
          <mc:Choice Requires="wps">
            <w:drawing>
              <wp:anchor distT="0" distB="0" distL="114300" distR="114300" simplePos="0" relativeHeight="251680768" behindDoc="0" locked="0" layoutInCell="1" allowOverlap="1" wp14:anchorId="7643C0F9" wp14:editId="204EFFF4">
                <wp:simplePos x="0" y="0"/>
                <wp:positionH relativeFrom="column">
                  <wp:posOffset>602996</wp:posOffset>
                </wp:positionH>
                <wp:positionV relativeFrom="paragraph">
                  <wp:posOffset>1132536</wp:posOffset>
                </wp:positionV>
                <wp:extent cx="400050" cy="161925"/>
                <wp:effectExtent l="0" t="19050" r="38100" b="47625"/>
                <wp:wrapNone/>
                <wp:docPr id="33" name="Right Arrow 33"/>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CC0D" id="Right Arrow 33" o:spid="_x0000_s1026" type="#_x0000_t13" style="position:absolute;margin-left:47.5pt;margin-top:89.2pt;width:31.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" adj="17229" fillcolor="#ed7d31" strokecolor="#ae5a21" strokeweight="1pt"/>
            </w:pict>
          </mc:Fallback>
        </mc:AlternateContent>
      </w:r>
      <w:r w:rsidRPr="00476A99">
        <w:rPr>
          <w:rFonts w:ascii="Arial" w:eastAsiaTheme="minorHAnsi" w:hAnsi="Arial" w:cs="Arial"/>
          <w:b/>
          <w:noProof/>
          <w:lang w:bidi="ar-SA"/>
        </w:rPr>
        <w:drawing>
          <wp:inline distT="0" distB="0" distL="0" distR="0" wp14:anchorId="11BDF1E9" wp14:editId="6059C9E0">
            <wp:extent cx="4467225" cy="1711203"/>
            <wp:effectExtent l="19050" t="19050" r="9525"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1924" cy="1716834"/>
                    </a:xfrm>
                    <a:prstGeom prst="rect">
                      <a:avLst/>
                    </a:prstGeom>
                    <a:ln>
                      <a:solidFill>
                        <a:schemeClr val="accent1"/>
                      </a:solidFill>
                    </a:ln>
                  </pic:spPr>
                </pic:pic>
              </a:graphicData>
            </a:graphic>
          </wp:inline>
        </w:drawing>
      </w:r>
    </w:p>
    <w:p w14:paraId="5004738A" w14:textId="77777777" w:rsidR="00476A99" w:rsidRPr="00476A99" w:rsidRDefault="00476A99" w:rsidP="00476A99">
      <w:pPr>
        <w:widowControl/>
        <w:autoSpaceDE/>
        <w:autoSpaceDN/>
        <w:spacing w:before="120" w:after="120"/>
        <w:ind w:left="1080"/>
        <w:jc w:val="center"/>
        <w:rPr>
          <w:rFonts w:ascii="Arial" w:eastAsiaTheme="minorHAnsi" w:hAnsi="Arial" w:cs="Arial"/>
          <w:b/>
          <w:lang w:bidi="ar-SA"/>
        </w:rPr>
      </w:pPr>
    </w:p>
    <w:p w14:paraId="55D166CC" w14:textId="77777777" w:rsidR="00476A99" w:rsidRPr="00476A99" w:rsidRDefault="00476A99" w:rsidP="00476A99">
      <w:pPr>
        <w:widowControl/>
        <w:numPr>
          <w:ilvl w:val="0"/>
          <w:numId w:val="3"/>
        </w:numPr>
        <w:autoSpaceDE/>
        <w:autoSpaceDN/>
        <w:spacing w:before="120" w:after="120" w:line="259" w:lineRule="auto"/>
        <w:rPr>
          <w:rFonts w:ascii="Arial" w:eastAsiaTheme="minorHAnsi" w:hAnsi="Arial" w:cs="Arial"/>
          <w:b/>
          <w:lang w:bidi="ar-SA"/>
        </w:rPr>
      </w:pPr>
      <w:r w:rsidRPr="00476A99">
        <w:rPr>
          <w:rFonts w:ascii="Arial" w:eastAsiaTheme="minorHAnsi" w:hAnsi="Arial" w:cs="Arial"/>
          <w:b/>
          <w:u w:val="single"/>
          <w:lang w:bidi="ar-SA"/>
        </w:rPr>
        <w:lastRenderedPageBreak/>
        <w:t>Add New Payment Account</w:t>
      </w:r>
      <w:r w:rsidRPr="00476A99">
        <w:rPr>
          <w:rFonts w:ascii="Arial" w:eastAsiaTheme="minorHAnsi" w:hAnsi="Arial" w:cs="Arial"/>
          <w:b/>
          <w:lang w:bidi="ar-SA"/>
        </w:rPr>
        <w:t xml:space="preserve">: </w:t>
      </w:r>
      <w:r w:rsidRPr="00476A99">
        <w:rPr>
          <w:rFonts w:ascii="Arial" w:eastAsiaTheme="minorHAnsi" w:hAnsi="Arial" w:cs="Arial"/>
          <w:lang w:bidi="ar-SA"/>
        </w:rPr>
        <w:t xml:space="preserve">Selecting this option will allow you to </w:t>
      </w:r>
      <w:r w:rsidRPr="00C53CD4">
        <w:rPr>
          <w:rFonts w:ascii="Arial" w:eastAsiaTheme="minorHAnsi" w:hAnsi="Arial" w:cs="Arial"/>
          <w:color w:val="0070C0"/>
          <w:lang w:bidi="ar-SA"/>
        </w:rPr>
        <w:t>set up a different or additional bank account</w:t>
      </w:r>
      <w:r w:rsidRPr="00476A99">
        <w:rPr>
          <w:rFonts w:ascii="Arial" w:eastAsiaTheme="minorHAnsi" w:hAnsi="Arial" w:cs="Arial"/>
          <w:color w:val="FF0000"/>
          <w:lang w:bidi="ar-SA"/>
        </w:rPr>
        <w:t xml:space="preserve"> </w:t>
      </w:r>
      <w:r w:rsidRPr="00476A99">
        <w:rPr>
          <w:rFonts w:ascii="Arial" w:eastAsiaTheme="minorHAnsi" w:hAnsi="Arial" w:cs="Arial"/>
          <w:lang w:bidi="ar-SA"/>
        </w:rPr>
        <w:t>during the EFT Payment process. Select the radio button next to this option and click ‘</w:t>
      </w:r>
      <w:r w:rsidRPr="00476A99">
        <w:rPr>
          <w:rFonts w:ascii="Arial" w:eastAsiaTheme="minorHAnsi" w:hAnsi="Arial" w:cs="Arial"/>
          <w:b/>
          <w:lang w:bidi="ar-SA"/>
        </w:rPr>
        <w:t>Next’</w:t>
      </w:r>
      <w:r w:rsidRPr="00476A99">
        <w:rPr>
          <w:rFonts w:ascii="Arial" w:eastAsiaTheme="minorHAnsi" w:hAnsi="Arial" w:cs="Arial"/>
          <w:lang w:bidi="ar-SA"/>
        </w:rPr>
        <w:t xml:space="preserve">.  Proceed to </w:t>
      </w:r>
      <w:r w:rsidRPr="00476A99">
        <w:rPr>
          <w:rFonts w:ascii="Arial" w:eastAsiaTheme="minorHAnsi" w:hAnsi="Arial" w:cs="Arial"/>
          <w:b/>
          <w:lang w:bidi="ar-SA"/>
        </w:rPr>
        <w:t>Step 7</w:t>
      </w:r>
      <w:r w:rsidRPr="00476A99">
        <w:rPr>
          <w:rFonts w:ascii="Arial" w:eastAsiaTheme="minorHAnsi" w:hAnsi="Arial" w:cs="Arial"/>
          <w:lang w:bidi="ar-SA"/>
        </w:rPr>
        <w:t>.</w:t>
      </w:r>
      <w:r w:rsidRPr="00476A99">
        <w:rPr>
          <w:rFonts w:ascii="Arial" w:eastAsiaTheme="minorHAnsi" w:hAnsi="Arial" w:cs="Arial"/>
          <w:b/>
          <w:lang w:bidi="ar-SA"/>
        </w:rPr>
        <w:t xml:space="preserve"> </w:t>
      </w:r>
    </w:p>
    <w:p w14:paraId="5D618F00" w14:textId="77777777" w:rsidR="00476A99" w:rsidRPr="00476A99" w:rsidRDefault="00476A99" w:rsidP="00476A99">
      <w:pPr>
        <w:widowControl/>
        <w:autoSpaceDE/>
        <w:autoSpaceDN/>
        <w:spacing w:before="120" w:after="120"/>
        <w:ind w:left="1080"/>
        <w:rPr>
          <w:rFonts w:ascii="Arial" w:eastAsiaTheme="minorHAnsi" w:hAnsi="Arial" w:cs="Arial"/>
          <w:b/>
          <w:lang w:bidi="ar-SA"/>
        </w:rPr>
      </w:pPr>
    </w:p>
    <w:p w14:paraId="02B7EC9D" w14:textId="77777777" w:rsidR="00476A99" w:rsidRPr="00476A99" w:rsidRDefault="00476A99" w:rsidP="00476A99">
      <w:pPr>
        <w:widowControl/>
        <w:autoSpaceDE/>
        <w:autoSpaceDN/>
        <w:spacing w:before="120" w:after="120"/>
        <w:jc w:val="center"/>
        <w:rPr>
          <w:rFonts w:ascii="Arial" w:eastAsiaTheme="minorHAnsi" w:hAnsi="Arial" w:cs="Arial"/>
          <w:b/>
          <w:lang w:bidi="ar-SA"/>
        </w:rPr>
      </w:pPr>
      <w:r w:rsidRPr="00476A99">
        <w:rPr>
          <w:rFonts w:ascii="Arial" w:eastAsiaTheme="minorHAnsi" w:hAnsi="Arial" w:cs="Arial"/>
          <w:noProof/>
          <w:lang w:bidi="ar-SA"/>
        </w:rPr>
        <mc:AlternateContent>
          <mc:Choice Requires="wps">
            <w:drawing>
              <wp:anchor distT="0" distB="0" distL="114300" distR="114300" simplePos="0" relativeHeight="251681792" behindDoc="0" locked="0" layoutInCell="1" allowOverlap="1" wp14:anchorId="048DB9B0" wp14:editId="4C194C62">
                <wp:simplePos x="0" y="0"/>
                <wp:positionH relativeFrom="column">
                  <wp:posOffset>1057834</wp:posOffset>
                </wp:positionH>
                <wp:positionV relativeFrom="paragraph">
                  <wp:posOffset>1302080</wp:posOffset>
                </wp:positionV>
                <wp:extent cx="1155940" cy="161925"/>
                <wp:effectExtent l="0" t="0" r="25400" b="28575"/>
                <wp:wrapNone/>
                <wp:docPr id="34" name="Rounded Rectangle 34"/>
                <wp:cNvGraphicFramePr/>
                <a:graphic xmlns:a="http://schemas.openxmlformats.org/drawingml/2006/main">
                  <a:graphicData uri="http://schemas.microsoft.com/office/word/2010/wordprocessingShape">
                    <wps:wsp>
                      <wps:cNvSpPr/>
                      <wps:spPr>
                        <a:xfrm>
                          <a:off x="0" y="0"/>
                          <a:ext cx="1155940" cy="1619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39705" id="Rounded Rectangle 34" o:spid="_x0000_s1026" style="position:absolute;margin-left:83.3pt;margin-top:102.55pt;width:91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" filled="f" strokecolor="red" strokeweight="1pt">
                <v:stroke joinstyle="miter"/>
              </v:roundrect>
            </w:pict>
          </mc:Fallback>
        </mc:AlternateContent>
      </w:r>
      <w:r w:rsidRPr="00476A99">
        <w:rPr>
          <w:rFonts w:ascii="Arial" w:eastAsiaTheme="minorHAnsi" w:hAnsi="Arial" w:cs="Arial"/>
          <w:noProof/>
          <w:szCs w:val="24"/>
          <w:lang w:bidi="ar-SA"/>
        </w:rPr>
        <mc:AlternateContent>
          <mc:Choice Requires="wps">
            <w:drawing>
              <wp:anchor distT="0" distB="0" distL="114300" distR="114300" simplePos="0" relativeHeight="251682816" behindDoc="0" locked="0" layoutInCell="1" allowOverlap="1" wp14:anchorId="01943554" wp14:editId="2DCE964F">
                <wp:simplePos x="0" y="0"/>
                <wp:positionH relativeFrom="column">
                  <wp:posOffset>602462</wp:posOffset>
                </wp:positionH>
                <wp:positionV relativeFrom="paragraph">
                  <wp:posOffset>1293495</wp:posOffset>
                </wp:positionV>
                <wp:extent cx="400050" cy="161925"/>
                <wp:effectExtent l="0" t="19050" r="38100" b="47625"/>
                <wp:wrapNone/>
                <wp:docPr id="39" name="Right Arrow 39"/>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BDFD" id="Right Arrow 39" o:spid="_x0000_s1026" type="#_x0000_t13" style="position:absolute;margin-left:47.45pt;margin-top:101.85pt;width:31.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" adj="17229" fillcolor="#ed7d31" strokecolor="#ae5a21" strokeweight="1pt"/>
            </w:pict>
          </mc:Fallback>
        </mc:AlternateContent>
      </w:r>
      <w:r w:rsidRPr="00476A99">
        <w:rPr>
          <w:rFonts w:ascii="Arial" w:eastAsiaTheme="minorHAnsi" w:hAnsi="Arial" w:cs="Arial"/>
          <w:b/>
          <w:noProof/>
          <w:lang w:bidi="ar-SA"/>
        </w:rPr>
        <w:drawing>
          <wp:inline distT="0" distB="0" distL="0" distR="0" wp14:anchorId="6969106B" wp14:editId="5874E7B2">
            <wp:extent cx="4019910" cy="1847534"/>
            <wp:effectExtent l="19050" t="19050" r="1905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5964" cy="1854912"/>
                    </a:xfrm>
                    <a:prstGeom prst="rect">
                      <a:avLst/>
                    </a:prstGeom>
                    <a:ln>
                      <a:solidFill>
                        <a:schemeClr val="accent1"/>
                      </a:solidFill>
                    </a:ln>
                  </pic:spPr>
                </pic:pic>
              </a:graphicData>
            </a:graphic>
          </wp:inline>
        </w:drawing>
      </w:r>
    </w:p>
    <w:p w14:paraId="64FCEEF1" w14:textId="77777777" w:rsidR="00476A99" w:rsidRPr="00476A99" w:rsidRDefault="00476A99" w:rsidP="00476A99">
      <w:pPr>
        <w:widowControl/>
        <w:numPr>
          <w:ilvl w:val="0"/>
          <w:numId w:val="2"/>
        </w:numPr>
        <w:autoSpaceDE/>
        <w:autoSpaceDN/>
        <w:spacing w:before="120" w:after="120" w:line="259" w:lineRule="auto"/>
        <w:rPr>
          <w:rFonts w:ascii="Arial" w:eastAsiaTheme="minorHAnsi" w:hAnsi="Arial" w:cs="Arial"/>
          <w:lang w:bidi="ar-SA"/>
        </w:rPr>
      </w:pPr>
      <w:r w:rsidRPr="00476A99">
        <w:rPr>
          <w:rFonts w:ascii="Arial" w:eastAsiaTheme="minorHAnsi" w:hAnsi="Arial" w:cs="Arial"/>
          <w:lang w:bidi="ar-SA"/>
        </w:rPr>
        <w:t>Complete requested</w:t>
      </w:r>
      <w:r w:rsidRPr="00476A99">
        <w:rPr>
          <w:rFonts w:ascii="Arial" w:eastAsiaTheme="minorHAnsi" w:hAnsi="Arial" w:cs="Arial"/>
          <w:b/>
          <w:lang w:bidi="ar-SA"/>
        </w:rPr>
        <w:t xml:space="preserve"> ‘New Bank Account’ </w:t>
      </w:r>
      <w:r w:rsidRPr="00476A99">
        <w:rPr>
          <w:rFonts w:ascii="Arial" w:eastAsiaTheme="minorHAnsi" w:hAnsi="Arial" w:cs="Arial"/>
          <w:lang w:bidi="ar-SA"/>
        </w:rPr>
        <w:t>fields</w:t>
      </w:r>
      <w:r w:rsidRPr="00476A99">
        <w:rPr>
          <w:rFonts w:ascii="Arial" w:eastAsiaTheme="minorHAnsi" w:hAnsi="Arial" w:cs="Arial"/>
          <w:b/>
          <w:lang w:bidi="ar-SA"/>
        </w:rPr>
        <w:t xml:space="preserve">. </w:t>
      </w:r>
      <w:r w:rsidRPr="00476A99">
        <w:rPr>
          <w:rFonts w:ascii="Arial" w:eastAsiaTheme="minorHAnsi" w:hAnsi="Arial" w:cs="Arial"/>
          <w:lang w:bidi="ar-SA"/>
        </w:rPr>
        <w:t>When completed, select ‘</w:t>
      </w:r>
      <w:r w:rsidRPr="00476A99">
        <w:rPr>
          <w:rFonts w:ascii="Arial" w:eastAsiaTheme="minorHAnsi" w:hAnsi="Arial" w:cs="Arial"/>
          <w:b/>
          <w:lang w:bidi="ar-SA"/>
        </w:rPr>
        <w:t>Next’</w:t>
      </w:r>
      <w:r w:rsidRPr="00476A99">
        <w:rPr>
          <w:rFonts w:ascii="Arial" w:eastAsiaTheme="minorHAnsi" w:hAnsi="Arial" w:cs="Arial"/>
          <w:lang w:bidi="ar-SA"/>
        </w:rPr>
        <w:t xml:space="preserve">. </w:t>
      </w:r>
    </w:p>
    <w:p w14:paraId="56677E53"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Name</w:t>
      </w:r>
      <w:r w:rsidRPr="00476A99">
        <w:rPr>
          <w:rFonts w:ascii="Arial" w:eastAsiaTheme="minorHAnsi" w:hAnsi="Arial" w:cs="Arial"/>
          <w:lang w:bidi="ar-SA"/>
        </w:rPr>
        <w:t xml:space="preserve">: Click on the ‘Search’ button and type in the name of bank. If the bank is pre-existing in our </w:t>
      </w:r>
      <w:r w:rsidR="009034DE" w:rsidRPr="00476A99">
        <w:rPr>
          <w:rFonts w:ascii="Arial" w:eastAsiaTheme="minorHAnsi" w:hAnsi="Arial" w:cs="Arial"/>
          <w:lang w:bidi="ar-SA"/>
        </w:rPr>
        <w:t>system,</w:t>
      </w:r>
      <w:r w:rsidRPr="00476A99">
        <w:rPr>
          <w:rFonts w:ascii="Arial" w:eastAsiaTheme="minorHAnsi" w:hAnsi="Arial" w:cs="Arial"/>
          <w:lang w:bidi="ar-SA"/>
        </w:rPr>
        <w:t xml:space="preserve"> the routing number will automatically populate. If the bank has multiple routing numbers, please locate the one that corresponds to your account.  If your bank does not appear in the search, please contact </w:t>
      </w:r>
      <w:proofErr w:type="spellStart"/>
      <w:r w:rsidRPr="00476A99">
        <w:rPr>
          <w:rFonts w:ascii="Arial" w:eastAsiaTheme="minorHAnsi" w:hAnsi="Arial" w:cs="Arial"/>
          <w:lang w:bidi="ar-SA"/>
        </w:rPr>
        <w:t>MainePERS</w:t>
      </w:r>
      <w:proofErr w:type="spellEnd"/>
      <w:r w:rsidRPr="00476A99">
        <w:rPr>
          <w:rFonts w:ascii="Arial" w:eastAsiaTheme="minorHAnsi" w:hAnsi="Arial" w:cs="Arial"/>
          <w:lang w:bidi="ar-SA"/>
        </w:rPr>
        <w:t xml:space="preserve">. </w:t>
      </w:r>
    </w:p>
    <w:p w14:paraId="5B6620C6"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Routing Number</w:t>
      </w:r>
      <w:r w:rsidRPr="00476A99">
        <w:rPr>
          <w:rFonts w:ascii="Arial" w:eastAsiaTheme="minorHAnsi" w:hAnsi="Arial" w:cs="Arial"/>
          <w:lang w:bidi="ar-SA"/>
        </w:rPr>
        <w:t>: Populated based on the bank search selection.</w:t>
      </w:r>
    </w:p>
    <w:p w14:paraId="780437F9"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Account Number</w:t>
      </w:r>
      <w:r w:rsidRPr="00476A99">
        <w:rPr>
          <w:rFonts w:ascii="Arial" w:eastAsiaTheme="minorHAnsi" w:hAnsi="Arial" w:cs="Arial"/>
          <w:lang w:bidi="ar-SA"/>
        </w:rPr>
        <w:t>: Enter (and re-enter) Account Number</w:t>
      </w:r>
    </w:p>
    <w:p w14:paraId="54E448D0"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Account Type</w:t>
      </w:r>
      <w:r w:rsidRPr="00476A99">
        <w:rPr>
          <w:rFonts w:ascii="Arial" w:eastAsiaTheme="minorHAnsi" w:hAnsi="Arial" w:cs="Arial"/>
          <w:lang w:bidi="ar-SA"/>
        </w:rPr>
        <w:t>: Select Checking or Savings</w:t>
      </w:r>
    </w:p>
    <w:p w14:paraId="54CA290E"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Start Date</w:t>
      </w:r>
      <w:r w:rsidRPr="00476A99">
        <w:rPr>
          <w:rFonts w:ascii="Arial" w:eastAsiaTheme="minorHAnsi" w:hAnsi="Arial" w:cs="Arial"/>
          <w:lang w:bidi="ar-SA"/>
        </w:rPr>
        <w:t>: Enter Today’s date, or a future date to take effect</w:t>
      </w:r>
    </w:p>
    <w:p w14:paraId="6A95E197"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Stop Date</w:t>
      </w:r>
      <w:r w:rsidRPr="00476A99">
        <w:rPr>
          <w:rFonts w:ascii="Arial" w:eastAsiaTheme="minorHAnsi" w:hAnsi="Arial" w:cs="Arial"/>
          <w:lang w:bidi="ar-SA"/>
        </w:rPr>
        <w:t>: Should be left blank</w:t>
      </w:r>
    </w:p>
    <w:p w14:paraId="12FC4017"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b/>
          <w:lang w:bidi="ar-SA"/>
        </w:rPr>
      </w:pPr>
      <w:r w:rsidRPr="00476A99">
        <w:rPr>
          <w:rFonts w:ascii="Arial" w:eastAsiaTheme="minorHAnsi" w:hAnsi="Arial" w:cs="Arial"/>
          <w:b/>
          <w:lang w:bidi="ar-SA"/>
        </w:rPr>
        <w:t xml:space="preserve">Payment Account ID: </w:t>
      </w:r>
      <w:r w:rsidRPr="00476A99">
        <w:rPr>
          <w:rFonts w:ascii="Arial" w:eastAsiaTheme="minorHAnsi" w:hAnsi="Arial" w:cs="Arial"/>
          <w:szCs w:val="20"/>
          <w:lang w:bidi="ar-SA"/>
        </w:rPr>
        <w:t xml:space="preserve">From the drop down select either </w:t>
      </w:r>
      <w:r w:rsidRPr="00476A99">
        <w:rPr>
          <w:rFonts w:ascii="Arial" w:eastAsiaTheme="minorHAnsi" w:hAnsi="Arial" w:cs="Arial"/>
          <w:b/>
          <w:szCs w:val="20"/>
          <w:lang w:bidi="ar-SA"/>
        </w:rPr>
        <w:t>‘</w:t>
      </w:r>
      <w:r w:rsidRPr="00476A99">
        <w:rPr>
          <w:rFonts w:ascii="Arial" w:eastAsiaTheme="minorHAnsi" w:hAnsi="Arial" w:cs="Arial"/>
          <w:b/>
          <w:bCs/>
          <w:szCs w:val="20"/>
          <w:lang w:bidi="ar-SA"/>
        </w:rPr>
        <w:t xml:space="preserve">Contributions’ </w:t>
      </w:r>
      <w:r w:rsidRPr="00476A99">
        <w:rPr>
          <w:rFonts w:ascii="Arial" w:eastAsiaTheme="minorHAnsi" w:hAnsi="Arial" w:cs="Arial"/>
          <w:szCs w:val="20"/>
          <w:lang w:bidi="ar-SA"/>
        </w:rPr>
        <w:t xml:space="preserve">or </w:t>
      </w:r>
      <w:r w:rsidRPr="00476A99">
        <w:rPr>
          <w:rFonts w:ascii="Arial" w:eastAsiaTheme="minorHAnsi" w:hAnsi="Arial" w:cs="Arial"/>
          <w:b/>
          <w:bCs/>
          <w:szCs w:val="20"/>
          <w:lang w:bidi="ar-SA"/>
        </w:rPr>
        <w:t xml:space="preserve">‘Enrollment’.  </w:t>
      </w:r>
      <w:r w:rsidRPr="00476A99">
        <w:rPr>
          <w:rFonts w:ascii="Arial" w:eastAsiaTheme="minorHAnsi" w:hAnsi="Arial" w:cs="Arial"/>
          <w:bCs/>
          <w:i/>
          <w:szCs w:val="20"/>
          <w:lang w:bidi="ar-SA"/>
        </w:rPr>
        <w:t>Please Note: T</w:t>
      </w:r>
      <w:r w:rsidRPr="00476A99">
        <w:rPr>
          <w:rFonts w:ascii="Arial" w:eastAsiaTheme="minorHAnsi" w:hAnsi="Arial" w:cs="Arial"/>
          <w:i/>
          <w:iCs/>
          <w:szCs w:val="20"/>
          <w:lang w:bidi="ar-SA"/>
        </w:rPr>
        <w:t xml:space="preserve">his field is for your informational purposes only.  Regardless of the payment account label you </w:t>
      </w:r>
      <w:r w:rsidR="009034DE" w:rsidRPr="00476A99">
        <w:rPr>
          <w:rFonts w:ascii="Arial" w:eastAsiaTheme="minorHAnsi" w:hAnsi="Arial" w:cs="Arial"/>
          <w:i/>
          <w:iCs/>
          <w:szCs w:val="20"/>
          <w:lang w:bidi="ar-SA"/>
        </w:rPr>
        <w:t>select;</w:t>
      </w:r>
      <w:r w:rsidRPr="00476A99">
        <w:rPr>
          <w:rFonts w:ascii="Arial" w:eastAsiaTheme="minorHAnsi" w:hAnsi="Arial" w:cs="Arial"/>
          <w:i/>
          <w:iCs/>
          <w:szCs w:val="20"/>
          <w:lang w:bidi="ar-SA"/>
        </w:rPr>
        <w:t xml:space="preserve"> the payment will still be applied to the selected transaction type.</w:t>
      </w:r>
    </w:p>
    <w:p w14:paraId="72336AD9"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b/>
          <w:lang w:bidi="ar-SA"/>
        </w:rPr>
      </w:pPr>
      <w:r w:rsidRPr="00476A99">
        <w:rPr>
          <w:rFonts w:ascii="Arial" w:eastAsiaTheme="minorHAnsi" w:hAnsi="Arial" w:cs="Arial"/>
          <w:b/>
          <w:lang w:bidi="ar-SA"/>
        </w:rPr>
        <w:t>EFT Status:</w:t>
      </w:r>
      <w:r w:rsidRPr="00476A99">
        <w:rPr>
          <w:rFonts w:ascii="Arial" w:eastAsiaTheme="minorHAnsi" w:hAnsi="Arial" w:cs="Arial"/>
          <w:lang w:bidi="ar-SA"/>
        </w:rPr>
        <w:t xml:space="preserve"> Select ‘</w:t>
      </w:r>
      <w:r w:rsidRPr="00476A99">
        <w:rPr>
          <w:rFonts w:ascii="Arial" w:eastAsiaTheme="minorHAnsi" w:hAnsi="Arial" w:cs="Arial"/>
          <w:b/>
          <w:lang w:bidi="ar-SA"/>
        </w:rPr>
        <w:t>Approved’</w:t>
      </w:r>
    </w:p>
    <w:p w14:paraId="71B678DC" w14:textId="77777777" w:rsidR="00476A99" w:rsidRPr="00476A99" w:rsidRDefault="00476A99" w:rsidP="00476A99">
      <w:pPr>
        <w:widowControl/>
        <w:autoSpaceDE/>
        <w:autoSpaceDN/>
        <w:spacing w:before="120" w:after="120"/>
        <w:jc w:val="center"/>
        <w:rPr>
          <w:rFonts w:ascii="Arial" w:eastAsiaTheme="minorHAnsi" w:hAnsi="Arial" w:cs="Arial"/>
          <w:lang w:bidi="ar-SA"/>
        </w:rPr>
      </w:pPr>
      <w:r w:rsidRPr="00476A99">
        <w:rPr>
          <w:rFonts w:ascii="Arial" w:eastAsiaTheme="minorHAnsi" w:hAnsi="Arial" w:cs="Arial"/>
          <w:noProof/>
          <w:lang w:bidi="ar-SA"/>
        </w:rPr>
        <w:lastRenderedPageBreak/>
        <mc:AlternateContent>
          <mc:Choice Requires="wps">
            <w:drawing>
              <wp:anchor distT="0" distB="0" distL="114300" distR="114300" simplePos="0" relativeHeight="251677696" behindDoc="0" locked="0" layoutInCell="1" allowOverlap="1" wp14:anchorId="02E2ED4B" wp14:editId="36B80247">
                <wp:simplePos x="0" y="0"/>
                <wp:positionH relativeFrom="margin">
                  <wp:posOffset>5445457</wp:posOffset>
                </wp:positionH>
                <wp:positionV relativeFrom="paragraph">
                  <wp:posOffset>2749171</wp:posOffset>
                </wp:positionV>
                <wp:extent cx="402609" cy="156949"/>
                <wp:effectExtent l="19050" t="19050" r="16510" b="14605"/>
                <wp:wrapNone/>
                <wp:docPr id="35" name="Rounded Rectangle 35"/>
                <wp:cNvGraphicFramePr/>
                <a:graphic xmlns:a="http://schemas.openxmlformats.org/drawingml/2006/main">
                  <a:graphicData uri="http://schemas.microsoft.com/office/word/2010/wordprocessingShape">
                    <wps:wsp>
                      <wps:cNvSpPr/>
                      <wps:spPr>
                        <a:xfrm>
                          <a:off x="0" y="0"/>
                          <a:ext cx="402609" cy="156949"/>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558CD" id="Rounded Rectangle 35" o:spid="_x0000_s1026" style="position:absolute;margin-left:428.8pt;margin-top:216.45pt;width:31.7pt;height:1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" filled="f" strokecolor="red" strokeweight="2.25pt">
                <v:stroke joinstyle="miter"/>
                <w10:wrap anchorx="margin"/>
              </v:roundrect>
            </w:pict>
          </mc:Fallback>
        </mc:AlternateContent>
      </w:r>
      <w:r w:rsidRPr="00476A99">
        <w:rPr>
          <w:rFonts w:ascii="Arial" w:eastAsiaTheme="minorHAnsi" w:hAnsi="Arial" w:cs="Arial"/>
          <w:noProof/>
          <w:lang w:bidi="ar-SA"/>
        </w:rPr>
        <w:drawing>
          <wp:inline distT="0" distB="0" distL="0" distR="0" wp14:anchorId="21BF42F3" wp14:editId="37443076">
            <wp:extent cx="5970198" cy="2918764"/>
            <wp:effectExtent l="19050" t="19050" r="12065"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0198" cy="2918764"/>
                    </a:xfrm>
                    <a:prstGeom prst="rect">
                      <a:avLst/>
                    </a:prstGeom>
                    <a:ln>
                      <a:solidFill>
                        <a:schemeClr val="accent1"/>
                      </a:solidFill>
                    </a:ln>
                  </pic:spPr>
                </pic:pic>
              </a:graphicData>
            </a:graphic>
          </wp:inline>
        </w:drawing>
      </w:r>
    </w:p>
    <w:p w14:paraId="00477E38" w14:textId="77777777" w:rsidR="00476A99" w:rsidRPr="00476A99" w:rsidRDefault="00476A99" w:rsidP="00476A99">
      <w:pPr>
        <w:widowControl/>
        <w:autoSpaceDE/>
        <w:autoSpaceDN/>
        <w:spacing w:before="120" w:after="120"/>
        <w:ind w:left="360"/>
        <w:jc w:val="center"/>
        <w:rPr>
          <w:rFonts w:ascii="Arial" w:eastAsiaTheme="minorHAnsi" w:hAnsi="Arial" w:cs="Arial"/>
          <w:lang w:bidi="ar-SA"/>
        </w:rPr>
      </w:pPr>
    </w:p>
    <w:p w14:paraId="51C1EC34" w14:textId="77777777" w:rsidR="00476A99" w:rsidRPr="00476A99" w:rsidRDefault="00476A99" w:rsidP="00476A99">
      <w:pPr>
        <w:widowControl/>
        <w:autoSpaceDE/>
        <w:autoSpaceDN/>
        <w:spacing w:before="120" w:after="120"/>
        <w:ind w:left="360"/>
        <w:jc w:val="center"/>
        <w:rPr>
          <w:rFonts w:ascii="Arial" w:eastAsiaTheme="minorHAnsi" w:hAnsi="Arial" w:cs="Arial"/>
          <w:lang w:bidi="ar-SA"/>
        </w:rPr>
      </w:pPr>
    </w:p>
    <w:p w14:paraId="178F7A22" w14:textId="77777777" w:rsidR="00476A99" w:rsidRPr="00476A99" w:rsidRDefault="00476A99" w:rsidP="00476A99">
      <w:pPr>
        <w:widowControl/>
        <w:numPr>
          <w:ilvl w:val="0"/>
          <w:numId w:val="2"/>
        </w:numPr>
        <w:autoSpaceDE/>
        <w:autoSpaceDN/>
        <w:spacing w:before="120" w:after="120" w:line="259" w:lineRule="auto"/>
        <w:rPr>
          <w:rFonts w:ascii="Arial" w:eastAsiaTheme="minorHAnsi" w:hAnsi="Arial" w:cs="Arial"/>
          <w:lang w:bidi="ar-SA"/>
        </w:rPr>
      </w:pPr>
      <w:r w:rsidRPr="00476A99">
        <w:rPr>
          <w:rFonts w:ascii="Arial" w:eastAsiaTheme="minorHAnsi" w:hAnsi="Arial" w:cs="Arial"/>
          <w:lang w:bidi="ar-SA"/>
        </w:rPr>
        <w:t xml:space="preserve">This will advance you to the </w:t>
      </w:r>
      <w:r w:rsidRPr="00476A99">
        <w:rPr>
          <w:rFonts w:ascii="Arial" w:eastAsiaTheme="minorHAnsi" w:hAnsi="Arial" w:cs="Arial"/>
          <w:b/>
          <w:lang w:bidi="ar-SA"/>
        </w:rPr>
        <w:t>‘Confirm &amp; Review’</w:t>
      </w:r>
      <w:r w:rsidRPr="00476A99">
        <w:rPr>
          <w:rFonts w:ascii="Arial" w:eastAsiaTheme="minorHAnsi" w:hAnsi="Arial" w:cs="Arial"/>
          <w:lang w:bidi="ar-SA"/>
        </w:rPr>
        <w:t xml:space="preserve"> screen.</w:t>
      </w:r>
    </w:p>
    <w:p w14:paraId="764D3A26" w14:textId="77777777" w:rsidR="00476A99" w:rsidRPr="00476A99" w:rsidRDefault="00476A99" w:rsidP="00476A99">
      <w:pPr>
        <w:widowControl/>
        <w:numPr>
          <w:ilvl w:val="0"/>
          <w:numId w:val="3"/>
        </w:numPr>
        <w:autoSpaceDE/>
        <w:autoSpaceDN/>
        <w:spacing w:before="120" w:after="120" w:line="259" w:lineRule="auto"/>
        <w:rPr>
          <w:rFonts w:ascii="Arial" w:eastAsiaTheme="minorHAnsi" w:hAnsi="Arial" w:cs="Arial"/>
          <w:lang w:bidi="ar-SA"/>
        </w:rPr>
      </w:pPr>
      <w:r w:rsidRPr="00476A99">
        <w:rPr>
          <w:rFonts w:ascii="Arial" w:eastAsiaTheme="minorHAnsi" w:hAnsi="Arial" w:cs="Arial"/>
          <w:lang w:bidi="ar-SA"/>
        </w:rPr>
        <w:t xml:space="preserve">Review the information on this screen for accuracy; use the </w:t>
      </w:r>
      <w:r w:rsidRPr="00476A99">
        <w:rPr>
          <w:rFonts w:ascii="Arial" w:eastAsiaTheme="minorHAnsi" w:hAnsi="Arial" w:cs="Arial"/>
          <w:b/>
          <w:lang w:bidi="ar-SA"/>
        </w:rPr>
        <w:t>‘Back’</w:t>
      </w:r>
      <w:r w:rsidRPr="00476A99">
        <w:rPr>
          <w:rFonts w:ascii="Arial" w:eastAsiaTheme="minorHAnsi" w:hAnsi="Arial" w:cs="Arial"/>
          <w:lang w:bidi="ar-SA"/>
        </w:rPr>
        <w:t xml:space="preserve"> button to make changes to any of this information.</w:t>
      </w:r>
    </w:p>
    <w:p w14:paraId="0BBCAECE" w14:textId="77777777" w:rsidR="00476A99" w:rsidRPr="00476A99" w:rsidRDefault="00476A99" w:rsidP="00476A99">
      <w:pPr>
        <w:widowControl/>
        <w:autoSpaceDE/>
        <w:autoSpaceDN/>
        <w:spacing w:before="120" w:after="120"/>
        <w:ind w:left="1080"/>
        <w:rPr>
          <w:rFonts w:ascii="Arial" w:eastAsiaTheme="minorHAnsi" w:hAnsi="Arial" w:cs="Arial"/>
          <w:lang w:bidi="ar-SA"/>
        </w:rPr>
      </w:pPr>
    </w:p>
    <w:p w14:paraId="608AD6FF" w14:textId="77777777" w:rsidR="00476A99" w:rsidRPr="00476A99" w:rsidRDefault="00476A99" w:rsidP="00476A99">
      <w:pPr>
        <w:widowControl/>
        <w:autoSpaceDE/>
        <w:autoSpaceDN/>
        <w:spacing w:before="120" w:after="120"/>
        <w:jc w:val="center"/>
        <w:rPr>
          <w:rFonts w:ascii="Arial" w:eastAsiaTheme="minorHAnsi" w:hAnsi="Arial" w:cs="Arial"/>
          <w:lang w:bidi="ar-SA"/>
        </w:rPr>
      </w:pPr>
      <w:r w:rsidRPr="00476A99">
        <w:rPr>
          <w:rFonts w:ascii="Arial" w:eastAsiaTheme="minorHAnsi" w:hAnsi="Arial" w:cs="Arial"/>
          <w:noProof/>
          <w:lang w:bidi="ar-SA"/>
        </w:rPr>
        <mc:AlternateContent>
          <mc:Choice Requires="wps">
            <w:drawing>
              <wp:anchor distT="0" distB="0" distL="114300" distR="114300" simplePos="0" relativeHeight="251676672" behindDoc="0" locked="0" layoutInCell="1" allowOverlap="1" wp14:anchorId="3C10C0CA" wp14:editId="5BE38CEA">
                <wp:simplePos x="0" y="0"/>
                <wp:positionH relativeFrom="margin">
                  <wp:posOffset>5220269</wp:posOffset>
                </wp:positionH>
                <wp:positionV relativeFrom="paragraph">
                  <wp:posOffset>2483580</wp:posOffset>
                </wp:positionV>
                <wp:extent cx="368309" cy="136477"/>
                <wp:effectExtent l="19050" t="19050" r="12700" b="16510"/>
                <wp:wrapNone/>
                <wp:docPr id="9" name="Rounded Rectangle 9"/>
                <wp:cNvGraphicFramePr/>
                <a:graphic xmlns:a="http://schemas.openxmlformats.org/drawingml/2006/main">
                  <a:graphicData uri="http://schemas.microsoft.com/office/word/2010/wordprocessingShape">
                    <wps:wsp>
                      <wps:cNvSpPr/>
                      <wps:spPr>
                        <a:xfrm>
                          <a:off x="0" y="0"/>
                          <a:ext cx="368309" cy="136477"/>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8CF00" id="Rounded Rectangle 9" o:spid="_x0000_s1026" style="position:absolute;margin-left:411.05pt;margin-top:195.55pt;width:29pt;height:1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" filled="f" strokecolor="red" strokeweight="2.25pt">
                <v:stroke joinstyle="miter"/>
                <w10:wrap anchorx="margin"/>
              </v:roundrect>
            </w:pict>
          </mc:Fallback>
        </mc:AlternateContent>
      </w:r>
      <w:r w:rsidRPr="00476A99">
        <w:rPr>
          <w:rFonts w:ascii="Arial" w:eastAsiaTheme="minorHAnsi" w:hAnsi="Arial" w:cs="Arial"/>
          <w:noProof/>
          <w:lang w:bidi="ar-SA"/>
        </w:rPr>
        <w:drawing>
          <wp:inline distT="0" distB="0" distL="0" distR="0" wp14:anchorId="243B222B" wp14:editId="48F26E7B">
            <wp:extent cx="5410200" cy="2656548"/>
            <wp:effectExtent l="19050" t="19050" r="1905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4111" cy="2702661"/>
                    </a:xfrm>
                    <a:prstGeom prst="rect">
                      <a:avLst/>
                    </a:prstGeom>
                    <a:ln>
                      <a:solidFill>
                        <a:schemeClr val="accent1"/>
                      </a:solidFill>
                    </a:ln>
                  </pic:spPr>
                </pic:pic>
              </a:graphicData>
            </a:graphic>
          </wp:inline>
        </w:drawing>
      </w:r>
    </w:p>
    <w:p w14:paraId="4966DD63" w14:textId="77777777" w:rsidR="00476A99" w:rsidRPr="00476A99" w:rsidRDefault="00476A99" w:rsidP="00476A99">
      <w:pPr>
        <w:widowControl/>
        <w:autoSpaceDE/>
        <w:autoSpaceDN/>
        <w:spacing w:before="120" w:after="120"/>
        <w:jc w:val="center"/>
        <w:rPr>
          <w:rFonts w:ascii="Arial" w:eastAsiaTheme="minorHAnsi" w:hAnsi="Arial" w:cs="Arial"/>
          <w:lang w:bidi="ar-SA"/>
        </w:rPr>
      </w:pPr>
    </w:p>
    <w:p w14:paraId="0A47F643" w14:textId="77777777" w:rsidR="00476A99" w:rsidRPr="00476A99" w:rsidRDefault="00476A99" w:rsidP="00476A99">
      <w:pPr>
        <w:widowControl/>
        <w:numPr>
          <w:ilvl w:val="0"/>
          <w:numId w:val="2"/>
        </w:numPr>
        <w:autoSpaceDE/>
        <w:autoSpaceDN/>
        <w:spacing w:before="120" w:after="120" w:line="259" w:lineRule="auto"/>
        <w:rPr>
          <w:rFonts w:ascii="Arial" w:eastAsiaTheme="minorHAnsi" w:hAnsi="Arial" w:cs="Arial"/>
          <w:szCs w:val="24"/>
          <w:lang w:bidi="ar-SA"/>
        </w:rPr>
      </w:pPr>
      <w:r w:rsidRPr="00476A99">
        <w:rPr>
          <w:rFonts w:ascii="Arial" w:eastAsiaTheme="minorHAnsi" w:hAnsi="Arial" w:cs="Arial"/>
          <w:lang w:bidi="ar-SA"/>
        </w:rPr>
        <w:t>Click ‘</w:t>
      </w:r>
      <w:r w:rsidRPr="00476A99">
        <w:rPr>
          <w:rFonts w:ascii="Arial" w:eastAsiaTheme="minorHAnsi" w:hAnsi="Arial" w:cs="Arial"/>
          <w:b/>
          <w:lang w:bidi="ar-SA"/>
        </w:rPr>
        <w:t>Confirm’</w:t>
      </w:r>
      <w:r w:rsidRPr="00476A99">
        <w:rPr>
          <w:rFonts w:ascii="Arial" w:eastAsiaTheme="minorHAnsi" w:hAnsi="Arial" w:cs="Arial"/>
          <w:lang w:bidi="ar-SA"/>
        </w:rPr>
        <w:t xml:space="preserve"> to submit. Once complete you will receive the following message.</w:t>
      </w:r>
    </w:p>
    <w:p w14:paraId="05BF0CE9" w14:textId="77777777" w:rsidR="00476A99" w:rsidRPr="00476A99" w:rsidRDefault="00476A99" w:rsidP="00476A99">
      <w:pPr>
        <w:widowControl/>
        <w:autoSpaceDE/>
        <w:autoSpaceDN/>
        <w:spacing w:before="120" w:after="120"/>
        <w:ind w:left="720"/>
        <w:rPr>
          <w:rFonts w:ascii="Arial" w:eastAsiaTheme="minorHAnsi" w:hAnsi="Arial" w:cs="Arial"/>
          <w:szCs w:val="24"/>
          <w:lang w:bidi="ar-SA"/>
        </w:rPr>
      </w:pPr>
    </w:p>
    <w:p w14:paraId="0D5EEC56" w14:textId="77777777" w:rsidR="00476A99" w:rsidRPr="00476A99" w:rsidRDefault="00476A99" w:rsidP="00476A99">
      <w:pPr>
        <w:widowControl/>
        <w:autoSpaceDE/>
        <w:autoSpaceDN/>
        <w:spacing w:after="160" w:line="259" w:lineRule="auto"/>
        <w:jc w:val="center"/>
        <w:rPr>
          <w:rFonts w:ascii="Arial" w:eastAsiaTheme="minorHAnsi" w:hAnsi="Arial" w:cs="Arial"/>
          <w:lang w:bidi="ar-SA"/>
        </w:rPr>
      </w:pPr>
      <w:r w:rsidRPr="00476A99">
        <w:rPr>
          <w:rFonts w:ascii="Arial" w:eastAsiaTheme="minorHAnsi" w:hAnsi="Arial" w:cs="Arial"/>
          <w:noProof/>
          <w:lang w:bidi="ar-SA"/>
        </w:rPr>
        <w:lastRenderedPageBreak/>
        <w:drawing>
          <wp:inline distT="0" distB="0" distL="0" distR="0" wp14:anchorId="4620D92B" wp14:editId="75382CF8">
            <wp:extent cx="3276600" cy="876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6600" cy="876300"/>
                    </a:xfrm>
                    <a:prstGeom prst="rect">
                      <a:avLst/>
                    </a:prstGeom>
                  </pic:spPr>
                </pic:pic>
              </a:graphicData>
            </a:graphic>
          </wp:inline>
        </w:drawing>
      </w:r>
    </w:p>
    <w:p w14:paraId="0D9D60BC" w14:textId="77777777" w:rsidR="00476A99" w:rsidRPr="00476A99" w:rsidRDefault="00476A99" w:rsidP="00476A99">
      <w:pPr>
        <w:widowControl/>
        <w:autoSpaceDE/>
        <w:autoSpaceDN/>
        <w:spacing w:after="160" w:line="259" w:lineRule="auto"/>
        <w:jc w:val="center"/>
        <w:rPr>
          <w:rFonts w:ascii="Arial" w:eastAsiaTheme="minorHAnsi" w:hAnsi="Arial" w:cs="Arial"/>
          <w:lang w:bidi="ar-SA"/>
        </w:rPr>
      </w:pPr>
    </w:p>
    <w:p w14:paraId="6994B654" w14:textId="77777777" w:rsidR="00476A99" w:rsidRPr="00476A99" w:rsidRDefault="00476A99" w:rsidP="00476A99">
      <w:pPr>
        <w:widowControl/>
        <w:autoSpaceDE/>
        <w:autoSpaceDN/>
        <w:spacing w:before="120" w:after="120"/>
        <w:jc w:val="center"/>
        <w:rPr>
          <w:rFonts w:ascii="Arial" w:eastAsiaTheme="minorHAnsi" w:hAnsi="Arial" w:cs="Arial"/>
          <w:szCs w:val="24"/>
          <w:lang w:bidi="ar-SA"/>
        </w:rPr>
      </w:pPr>
    </w:p>
    <w:p w14:paraId="0923B0E6" w14:textId="7D434426" w:rsidR="00476A99" w:rsidRPr="00476A99" w:rsidRDefault="00476A99" w:rsidP="00476A99">
      <w:pPr>
        <w:keepLines/>
        <w:widowControl/>
        <w:pBdr>
          <w:top w:val="single" w:sz="8" w:space="6" w:color="003399"/>
          <w:bottom w:val="single" w:sz="8" w:space="6" w:color="003399"/>
        </w:pBdr>
        <w:autoSpaceDE/>
        <w:autoSpaceDN/>
        <w:spacing w:before="240" w:after="240"/>
        <w:ind w:left="720" w:hanging="720"/>
        <w:rPr>
          <w:rFonts w:ascii="Arial" w:hAnsi="Arial" w:cs="Arial"/>
          <w:color w:val="000000"/>
          <w:lang w:bidi="ar-SA"/>
        </w:rPr>
      </w:pPr>
      <w:r w:rsidRPr="00476A99">
        <w:rPr>
          <w:rFonts w:ascii="Arial" w:hAnsi="Arial" w:cs="Arial"/>
          <w:b/>
          <w:color w:val="000000"/>
          <w:lang w:bidi="ar-SA"/>
        </w:rPr>
        <w:t>Note</w:t>
      </w:r>
      <w:r w:rsidRPr="00476A99">
        <w:rPr>
          <w:rFonts w:ascii="Arial" w:hAnsi="Arial" w:cs="Arial"/>
          <w:color w:val="000000"/>
          <w:lang w:bidi="ar-SA"/>
        </w:rPr>
        <w:t xml:space="preserve">: </w:t>
      </w:r>
      <w:r w:rsidRPr="00476A99">
        <w:rPr>
          <w:rFonts w:ascii="Arial" w:hAnsi="Arial" w:cs="Arial"/>
          <w:color w:val="000000"/>
          <w:lang w:bidi="ar-SA"/>
        </w:rPr>
        <w:tab/>
      </w:r>
      <w:r w:rsidRPr="00476A99">
        <w:rPr>
          <w:rFonts w:ascii="Arial" w:hAnsi="Arial" w:cs="Arial"/>
          <w:i/>
          <w:color w:val="000000"/>
          <w:lang w:bidi="ar-SA"/>
        </w:rPr>
        <w:t xml:space="preserve">If you see a credit on your account (due to an adjustment or an overpayment, for example), please contact your Employer </w:t>
      </w:r>
      <w:r w:rsidR="00713528">
        <w:rPr>
          <w:rFonts w:ascii="Arial" w:hAnsi="Arial" w:cs="Arial"/>
          <w:i/>
          <w:color w:val="000000"/>
          <w:lang w:bidi="ar-SA"/>
        </w:rPr>
        <w:t>Reporting</w:t>
      </w:r>
      <w:r w:rsidR="00713528" w:rsidRPr="00476A99">
        <w:rPr>
          <w:rFonts w:ascii="Arial" w:hAnsi="Arial" w:cs="Arial"/>
          <w:i/>
          <w:color w:val="000000"/>
          <w:lang w:bidi="ar-SA"/>
        </w:rPr>
        <w:t xml:space="preserve"> </w:t>
      </w:r>
      <w:r w:rsidRPr="00476A99">
        <w:rPr>
          <w:rFonts w:ascii="Arial" w:hAnsi="Arial" w:cs="Arial"/>
          <w:i/>
          <w:color w:val="000000"/>
          <w:lang w:bidi="ar-SA"/>
        </w:rPr>
        <w:t>Account Reconciler to ensure this credit is applied to a future payroll. It is expected that credits will be taken by the employer as soon as administratively possible.</w:t>
      </w:r>
      <w:r w:rsidRPr="00476A99">
        <w:rPr>
          <w:rFonts w:ascii="Arial" w:hAnsi="Arial" w:cs="Arial"/>
          <w:color w:val="000000"/>
          <w:lang w:bidi="ar-SA"/>
        </w:rPr>
        <w:t xml:space="preserve">  </w:t>
      </w:r>
    </w:p>
    <w:p w14:paraId="39462F1D" w14:textId="77777777" w:rsidR="00476A99" w:rsidRPr="00476A99" w:rsidRDefault="00476A99" w:rsidP="00476A99">
      <w:pPr>
        <w:widowControl/>
        <w:autoSpaceDE/>
        <w:autoSpaceDN/>
        <w:spacing w:after="160" w:line="259" w:lineRule="auto"/>
        <w:jc w:val="center"/>
        <w:rPr>
          <w:rFonts w:ascii="Arial" w:eastAsiaTheme="minorHAnsi" w:hAnsi="Arial" w:cs="Arial"/>
          <w:lang w:bidi="ar-SA"/>
        </w:rPr>
      </w:pPr>
    </w:p>
    <w:p w14:paraId="548A30EB" w14:textId="77777777" w:rsidR="00476A99" w:rsidRPr="00476A99" w:rsidRDefault="00476A99" w:rsidP="00476A99">
      <w:pPr>
        <w:widowControl/>
        <w:autoSpaceDE/>
        <w:autoSpaceDN/>
        <w:spacing w:after="160" w:line="259" w:lineRule="auto"/>
        <w:jc w:val="center"/>
        <w:rPr>
          <w:rFonts w:ascii="Arial" w:eastAsiaTheme="minorHAnsi" w:hAnsi="Arial" w:cs="Arial"/>
          <w:lang w:bidi="ar-SA"/>
        </w:rPr>
      </w:pPr>
    </w:p>
    <w:p w14:paraId="548388DA" w14:textId="77777777" w:rsidR="00476A99" w:rsidRPr="00476A99" w:rsidRDefault="00476A99" w:rsidP="00476A99">
      <w:pPr>
        <w:widowControl/>
        <w:autoSpaceDE/>
        <w:autoSpaceDN/>
        <w:spacing w:after="160" w:line="259" w:lineRule="auto"/>
        <w:jc w:val="center"/>
        <w:rPr>
          <w:rFonts w:ascii="Arial" w:eastAsiaTheme="minorHAnsi" w:hAnsi="Arial" w:cs="Arial"/>
          <w:lang w:bidi="ar-SA"/>
        </w:rPr>
      </w:pPr>
    </w:p>
    <w:p w14:paraId="5525F919" w14:textId="189A5A2C" w:rsidR="00476A99" w:rsidRPr="00476A99" w:rsidRDefault="00476A99" w:rsidP="00476A99">
      <w:pPr>
        <w:keepNext/>
        <w:keepLines/>
        <w:widowControl/>
        <w:tabs>
          <w:tab w:val="left" w:pos="3870"/>
        </w:tabs>
        <w:autoSpaceDE/>
        <w:autoSpaceDN/>
        <w:spacing w:before="240" w:line="259" w:lineRule="auto"/>
        <w:outlineLvl w:val="0"/>
        <w:rPr>
          <w:rFonts w:ascii="Arial" w:eastAsiaTheme="majorEastAsia" w:hAnsi="Arial" w:cstheme="majorBidi"/>
          <w:color w:val="2E74B5" w:themeColor="accent1" w:themeShade="BF"/>
          <w:sz w:val="24"/>
          <w:lang w:bidi="ar-SA"/>
        </w:rPr>
      </w:pPr>
      <w:r w:rsidRPr="00476A99">
        <w:rPr>
          <w:rFonts w:ascii="Arial" w:eastAsiaTheme="majorEastAsia" w:hAnsi="Arial" w:cs="Arial"/>
          <w:b/>
          <w:color w:val="2E74B5" w:themeColor="accent1" w:themeShade="BF"/>
          <w:sz w:val="24"/>
          <w:lang w:bidi="ar-SA"/>
        </w:rPr>
        <w:t xml:space="preserve">‘Schedule Payment’ Option: </w:t>
      </w:r>
      <w:r w:rsidRPr="00476A99">
        <w:rPr>
          <w:rFonts w:ascii="Arial" w:eastAsiaTheme="majorEastAsia" w:hAnsi="Arial" w:cs="Arial"/>
          <w:color w:val="2E74B5" w:themeColor="accent1" w:themeShade="BF"/>
          <w:sz w:val="24"/>
          <w:lang w:bidi="ar-SA"/>
        </w:rPr>
        <w:t xml:space="preserve">Allows the employer to </w:t>
      </w:r>
      <w:r w:rsidR="004574F4">
        <w:rPr>
          <w:rFonts w:ascii="Arial" w:eastAsiaTheme="majorEastAsia" w:hAnsi="Arial" w:cs="Arial"/>
          <w:color w:val="2E74B5" w:themeColor="accent1" w:themeShade="BF"/>
          <w:sz w:val="24"/>
          <w:lang w:bidi="ar-SA"/>
        </w:rPr>
        <w:t>schedule</w:t>
      </w:r>
      <w:r w:rsidR="004574F4" w:rsidRPr="00476A99">
        <w:rPr>
          <w:rFonts w:ascii="Arial" w:eastAsiaTheme="majorEastAsia" w:hAnsi="Arial" w:cs="Arial"/>
          <w:color w:val="2E74B5" w:themeColor="accent1" w:themeShade="BF"/>
          <w:sz w:val="24"/>
          <w:lang w:bidi="ar-SA"/>
        </w:rPr>
        <w:t xml:space="preserve"> </w:t>
      </w:r>
      <w:r w:rsidRPr="00476A99">
        <w:rPr>
          <w:rFonts w:ascii="Arial" w:eastAsiaTheme="majorEastAsia" w:hAnsi="Arial" w:cs="Arial"/>
          <w:color w:val="2E74B5" w:themeColor="accent1" w:themeShade="BF"/>
          <w:sz w:val="24"/>
          <w:lang w:bidi="ar-SA"/>
        </w:rPr>
        <w:t>a payment for one or more transactions at a time</w:t>
      </w:r>
      <w:r w:rsidR="00713528">
        <w:rPr>
          <w:rFonts w:ascii="Arial" w:eastAsiaTheme="majorEastAsia" w:hAnsi="Arial" w:cs="Arial"/>
          <w:color w:val="2E74B5" w:themeColor="accent1" w:themeShade="BF"/>
          <w:sz w:val="24"/>
          <w:lang w:bidi="ar-SA"/>
        </w:rPr>
        <w:t xml:space="preserve"> </w:t>
      </w:r>
      <w:r w:rsidR="00713528" w:rsidRPr="00C53CD4">
        <w:rPr>
          <w:rFonts w:ascii="Arial" w:eastAsiaTheme="majorEastAsia" w:hAnsi="Arial" w:cs="Arial"/>
          <w:color w:val="2E74B5" w:themeColor="accent1" w:themeShade="BF"/>
          <w:sz w:val="24"/>
          <w:u w:val="single"/>
          <w:lang w:bidi="ar-SA"/>
        </w:rPr>
        <w:t>and</w:t>
      </w:r>
      <w:r w:rsidR="00713528">
        <w:rPr>
          <w:rFonts w:ascii="Arial" w:eastAsiaTheme="majorEastAsia" w:hAnsi="Arial" w:cs="Arial"/>
          <w:color w:val="2E74B5" w:themeColor="accent1" w:themeShade="BF"/>
          <w:sz w:val="24"/>
          <w:lang w:bidi="ar-SA"/>
        </w:rPr>
        <w:t xml:space="preserve"> schedule an amount higher or lower than the due amount</w:t>
      </w:r>
      <w:r w:rsidRPr="00476A99">
        <w:rPr>
          <w:rFonts w:ascii="Arial" w:eastAsiaTheme="majorEastAsia" w:hAnsi="Arial" w:cs="Arial"/>
          <w:color w:val="2E74B5" w:themeColor="accent1" w:themeShade="BF"/>
          <w:sz w:val="24"/>
          <w:lang w:bidi="ar-SA"/>
        </w:rPr>
        <w:t>.</w:t>
      </w:r>
    </w:p>
    <w:p w14:paraId="2CD20F1F" w14:textId="77777777" w:rsidR="00476A99" w:rsidRPr="00476A99" w:rsidRDefault="00476A99" w:rsidP="00476A99">
      <w:pPr>
        <w:widowControl/>
        <w:autoSpaceDE/>
        <w:autoSpaceDN/>
        <w:rPr>
          <w:rFonts w:ascii="Arial" w:eastAsiaTheme="minorHAnsi" w:hAnsi="Arial" w:cs="Arial"/>
          <w:lang w:bidi="ar-SA"/>
        </w:rPr>
      </w:pPr>
    </w:p>
    <w:p w14:paraId="119AE657" w14:textId="77777777" w:rsidR="00476A99" w:rsidRPr="00713528" w:rsidRDefault="00476A99" w:rsidP="00713528">
      <w:pPr>
        <w:pStyle w:val="ListParagraph"/>
        <w:widowControl/>
        <w:numPr>
          <w:ilvl w:val="0"/>
          <w:numId w:val="10"/>
        </w:numPr>
        <w:tabs>
          <w:tab w:val="num" w:pos="360"/>
        </w:tabs>
        <w:autoSpaceDE/>
        <w:autoSpaceDN/>
        <w:spacing w:before="120"/>
        <w:ind w:hanging="720"/>
        <w:rPr>
          <w:rFonts w:ascii="Arial" w:eastAsiaTheme="minorHAnsi" w:hAnsi="Arial" w:cs="Arial"/>
          <w:szCs w:val="24"/>
          <w:lang w:bidi="ar-SA"/>
        </w:rPr>
      </w:pPr>
      <w:r w:rsidRPr="00713528">
        <w:rPr>
          <w:rFonts w:ascii="Arial" w:eastAsiaTheme="minorHAnsi" w:hAnsi="Arial" w:cs="Arial"/>
          <w:szCs w:val="24"/>
          <w:lang w:bidi="ar-SA"/>
        </w:rPr>
        <w:t xml:space="preserve">From the </w:t>
      </w:r>
      <w:r w:rsidRPr="00713528">
        <w:rPr>
          <w:rFonts w:ascii="Arial" w:eastAsiaTheme="minorHAnsi" w:hAnsi="Arial" w:cs="Arial"/>
          <w:b/>
          <w:szCs w:val="24"/>
          <w:lang w:bidi="ar-SA"/>
        </w:rPr>
        <w:t xml:space="preserve">Account </w:t>
      </w:r>
      <w:r w:rsidRPr="00713528">
        <w:rPr>
          <w:rFonts w:ascii="Arial" w:eastAsiaTheme="minorHAnsi" w:hAnsi="Arial" w:cs="Arial"/>
          <w:szCs w:val="24"/>
          <w:lang w:bidi="ar-SA"/>
        </w:rPr>
        <w:t>screen, locate and click on the ‘</w:t>
      </w:r>
      <w:r w:rsidRPr="00713528">
        <w:rPr>
          <w:rFonts w:ascii="Arial" w:eastAsiaTheme="minorHAnsi" w:hAnsi="Arial" w:cs="Arial"/>
          <w:b/>
          <w:szCs w:val="24"/>
          <w:lang w:bidi="ar-SA"/>
        </w:rPr>
        <w:t>Schedule Payment’</w:t>
      </w:r>
      <w:r w:rsidRPr="00713528">
        <w:rPr>
          <w:rFonts w:ascii="Arial" w:eastAsiaTheme="minorHAnsi" w:hAnsi="Arial" w:cs="Arial"/>
          <w:szCs w:val="24"/>
          <w:lang w:bidi="ar-SA"/>
        </w:rPr>
        <w:t xml:space="preserve"> button.</w:t>
      </w:r>
      <w:r w:rsidRPr="00713528">
        <w:rPr>
          <w:rFonts w:ascii="Arial" w:eastAsiaTheme="minorHAnsi" w:hAnsi="Arial" w:cs="Arial"/>
          <w:b/>
          <w:szCs w:val="24"/>
          <w:lang w:bidi="ar-SA"/>
        </w:rPr>
        <w:t xml:space="preserve"> </w:t>
      </w:r>
    </w:p>
    <w:p w14:paraId="7E83556B" w14:textId="77777777" w:rsidR="00476A99" w:rsidRPr="00476A99" w:rsidRDefault="00476A99" w:rsidP="00476A99">
      <w:pPr>
        <w:widowControl/>
        <w:autoSpaceDE/>
        <w:autoSpaceDN/>
        <w:spacing w:before="120"/>
        <w:jc w:val="center"/>
        <w:rPr>
          <w:rFonts w:ascii="Arial" w:eastAsiaTheme="minorHAnsi" w:hAnsi="Arial" w:cs="Arial"/>
          <w:szCs w:val="24"/>
          <w:lang w:bidi="ar-SA"/>
        </w:rPr>
      </w:pPr>
    </w:p>
    <w:p w14:paraId="0F70E475" w14:textId="027D8943" w:rsidR="00476A99" w:rsidRPr="00476A99" w:rsidRDefault="00A50F37" w:rsidP="00476A99">
      <w:pPr>
        <w:widowControl/>
        <w:autoSpaceDE/>
        <w:autoSpaceDN/>
        <w:spacing w:before="120"/>
        <w:jc w:val="center"/>
        <w:rPr>
          <w:rFonts w:ascii="Arial" w:eastAsiaTheme="minorHAnsi" w:hAnsi="Arial" w:cs="Arial"/>
          <w:szCs w:val="24"/>
          <w:lang w:bidi="ar-SA"/>
        </w:rPr>
      </w:pPr>
      <w:r w:rsidRPr="00476A99">
        <w:rPr>
          <w:rFonts w:ascii="Arial" w:eastAsiaTheme="minorHAnsi" w:hAnsi="Arial" w:cs="Arial"/>
          <w:noProof/>
          <w:szCs w:val="24"/>
          <w:lang w:bidi="ar-SA"/>
        </w:rPr>
        <mc:AlternateContent>
          <mc:Choice Requires="wps">
            <w:drawing>
              <wp:anchor distT="0" distB="0" distL="114300" distR="114300" simplePos="0" relativeHeight="251678720" behindDoc="0" locked="0" layoutInCell="1" allowOverlap="1" wp14:anchorId="69AF3FA3" wp14:editId="316A63C2">
                <wp:simplePos x="0" y="0"/>
                <wp:positionH relativeFrom="column">
                  <wp:posOffset>2988310</wp:posOffset>
                </wp:positionH>
                <wp:positionV relativeFrom="paragraph">
                  <wp:posOffset>979916</wp:posOffset>
                </wp:positionV>
                <wp:extent cx="714375" cy="136478"/>
                <wp:effectExtent l="19050" t="19050" r="28575" b="16510"/>
                <wp:wrapNone/>
                <wp:docPr id="36" name="Rounded Rectangle 36"/>
                <wp:cNvGraphicFramePr/>
                <a:graphic xmlns:a="http://schemas.openxmlformats.org/drawingml/2006/main">
                  <a:graphicData uri="http://schemas.microsoft.com/office/word/2010/wordprocessingShape">
                    <wps:wsp>
                      <wps:cNvSpPr/>
                      <wps:spPr>
                        <a:xfrm>
                          <a:off x="0" y="0"/>
                          <a:ext cx="714375" cy="136478"/>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5D7CF" id="Rounded Rectangle 36" o:spid="_x0000_s1026" style="position:absolute;margin-left:235.3pt;margin-top:77.15pt;width:56.25pt;height:1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" filled="f" strokecolor="red" strokeweight="2.25pt">
                <v:stroke joinstyle="miter"/>
              </v:roundrect>
            </w:pict>
          </mc:Fallback>
        </mc:AlternateContent>
      </w:r>
      <w:r w:rsidR="00476A99" w:rsidRPr="00476A99">
        <w:rPr>
          <w:rFonts w:ascii="Arial" w:eastAsiaTheme="minorHAnsi" w:hAnsi="Arial" w:cs="Arial"/>
          <w:noProof/>
          <w:szCs w:val="24"/>
          <w:lang w:bidi="ar-SA"/>
        </w:rPr>
        <mc:AlternateContent>
          <mc:Choice Requires="wps">
            <w:drawing>
              <wp:anchor distT="0" distB="0" distL="114300" distR="114300" simplePos="0" relativeHeight="251686912" behindDoc="0" locked="0" layoutInCell="1" allowOverlap="1" wp14:anchorId="07222AF2" wp14:editId="29E86EBB">
                <wp:simplePos x="0" y="0"/>
                <wp:positionH relativeFrom="margin">
                  <wp:posOffset>319191</wp:posOffset>
                </wp:positionH>
                <wp:positionV relativeFrom="paragraph">
                  <wp:posOffset>282575</wp:posOffset>
                </wp:positionV>
                <wp:extent cx="372176" cy="161925"/>
                <wp:effectExtent l="0" t="0" r="27940" b="28575"/>
                <wp:wrapNone/>
                <wp:docPr id="54" name="Rounded Rectangle 54"/>
                <wp:cNvGraphicFramePr/>
                <a:graphic xmlns:a="http://schemas.openxmlformats.org/drawingml/2006/main">
                  <a:graphicData uri="http://schemas.microsoft.com/office/word/2010/wordprocessingShape">
                    <wps:wsp>
                      <wps:cNvSpPr/>
                      <wps:spPr>
                        <a:xfrm>
                          <a:off x="0" y="0"/>
                          <a:ext cx="372176" cy="1619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31B26D" id="Rounded Rectangle 54" o:spid="_x0000_s1026" style="position:absolute;margin-left:25.15pt;margin-top:22.25pt;width:29.3pt;height:12.7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" filled="f" strokecolor="red" strokeweight="1pt">
                <v:stroke joinstyle="miter"/>
                <w10:wrap anchorx="margin"/>
              </v:roundrect>
            </w:pict>
          </mc:Fallback>
        </mc:AlternateContent>
      </w:r>
      <w:r w:rsidR="00476A99" w:rsidRPr="00476A99">
        <w:rPr>
          <w:rFonts w:ascii="Arial" w:eastAsiaTheme="minorHAnsi" w:hAnsi="Arial" w:cs="Arial"/>
          <w:noProof/>
          <w:szCs w:val="24"/>
          <w:lang w:bidi="ar-SA"/>
        </w:rPr>
        <w:drawing>
          <wp:inline distT="0" distB="0" distL="0" distR="0" wp14:anchorId="5E5E9FD3" wp14:editId="3C117430">
            <wp:extent cx="5943600" cy="2019935"/>
            <wp:effectExtent l="19050" t="19050" r="19050"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19935"/>
                    </a:xfrm>
                    <a:prstGeom prst="rect">
                      <a:avLst/>
                    </a:prstGeom>
                    <a:ln>
                      <a:solidFill>
                        <a:schemeClr val="accent1"/>
                      </a:solidFill>
                    </a:ln>
                  </pic:spPr>
                </pic:pic>
              </a:graphicData>
            </a:graphic>
          </wp:inline>
        </w:drawing>
      </w:r>
    </w:p>
    <w:p w14:paraId="78F91645" w14:textId="77777777" w:rsidR="00476A99" w:rsidRPr="00476A99" w:rsidRDefault="00476A99" w:rsidP="00476A99">
      <w:pPr>
        <w:widowControl/>
        <w:autoSpaceDE/>
        <w:autoSpaceDN/>
        <w:spacing w:before="120"/>
        <w:ind w:left="360"/>
        <w:rPr>
          <w:rFonts w:ascii="Arial" w:eastAsiaTheme="minorHAnsi" w:hAnsi="Arial" w:cs="Arial"/>
          <w:szCs w:val="24"/>
          <w:lang w:bidi="ar-SA"/>
        </w:rPr>
      </w:pPr>
    </w:p>
    <w:p w14:paraId="06D856FF" w14:textId="77777777" w:rsidR="00476A99" w:rsidRPr="00713528" w:rsidRDefault="00476A99" w:rsidP="00713528">
      <w:pPr>
        <w:pStyle w:val="ListParagraph"/>
        <w:widowControl/>
        <w:numPr>
          <w:ilvl w:val="0"/>
          <w:numId w:val="10"/>
        </w:numPr>
        <w:tabs>
          <w:tab w:val="num" w:pos="360"/>
        </w:tabs>
        <w:autoSpaceDE/>
        <w:autoSpaceDN/>
        <w:spacing w:before="120"/>
        <w:ind w:left="360"/>
        <w:rPr>
          <w:rFonts w:ascii="Arial" w:eastAsiaTheme="minorHAnsi" w:hAnsi="Arial" w:cs="Arial"/>
          <w:szCs w:val="24"/>
          <w:lang w:bidi="ar-SA"/>
        </w:rPr>
      </w:pPr>
      <w:r w:rsidRPr="00713528">
        <w:rPr>
          <w:rFonts w:ascii="Arial" w:eastAsiaTheme="minorHAnsi" w:hAnsi="Arial" w:cs="Arial"/>
          <w:szCs w:val="24"/>
          <w:lang w:bidi="ar-SA"/>
        </w:rPr>
        <w:t>Selecting this action will cause the ‘</w:t>
      </w:r>
      <w:r w:rsidRPr="00713528">
        <w:rPr>
          <w:rFonts w:ascii="Arial" w:eastAsiaTheme="minorHAnsi" w:hAnsi="Arial" w:cs="Arial"/>
          <w:b/>
          <w:szCs w:val="24"/>
          <w:lang w:bidi="ar-SA"/>
        </w:rPr>
        <w:t>Make Payment Wizard</w:t>
      </w:r>
      <w:r w:rsidRPr="00713528">
        <w:rPr>
          <w:rFonts w:ascii="Arial" w:eastAsiaTheme="minorHAnsi" w:hAnsi="Arial" w:cs="Arial"/>
          <w:szCs w:val="24"/>
          <w:lang w:bidi="ar-SA"/>
        </w:rPr>
        <w:t>’ to generate. This wizard will guide you through scheduling the electronic payment.</w:t>
      </w:r>
    </w:p>
    <w:p w14:paraId="348E26EA" w14:textId="77777777" w:rsidR="00476A99" w:rsidRPr="00476A99" w:rsidRDefault="00476A99" w:rsidP="00476A99">
      <w:pPr>
        <w:widowControl/>
        <w:autoSpaceDE/>
        <w:autoSpaceDN/>
        <w:rPr>
          <w:rFonts w:ascii="Arial" w:eastAsiaTheme="minorHAnsi" w:hAnsi="Arial" w:cs="Arial"/>
          <w:lang w:bidi="ar-SA"/>
        </w:rPr>
      </w:pPr>
    </w:p>
    <w:p w14:paraId="4C77B447" w14:textId="77777777" w:rsidR="00476A99" w:rsidRPr="00476A99" w:rsidRDefault="00476A99" w:rsidP="00476A99">
      <w:pPr>
        <w:widowControl/>
        <w:autoSpaceDE/>
        <w:autoSpaceDN/>
        <w:rPr>
          <w:rFonts w:ascii="Arial" w:eastAsiaTheme="minorHAnsi" w:hAnsi="Arial" w:cs="Arial"/>
          <w:lang w:bidi="ar-SA"/>
        </w:rPr>
      </w:pPr>
      <w:r w:rsidRPr="00476A99">
        <w:rPr>
          <w:rFonts w:ascii="Arial" w:eastAsiaTheme="minorHAnsi" w:hAnsi="Arial" w:cs="Arial"/>
          <w:noProof/>
          <w:lang w:bidi="ar-SA"/>
        </w:rPr>
        <w:lastRenderedPageBreak/>
        <w:drawing>
          <wp:inline distT="0" distB="0" distL="0" distR="0" wp14:anchorId="2A2F6928" wp14:editId="35BF2871">
            <wp:extent cx="5943600" cy="2889250"/>
            <wp:effectExtent l="19050" t="19050" r="1905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89250"/>
                    </a:xfrm>
                    <a:prstGeom prst="rect">
                      <a:avLst/>
                    </a:prstGeom>
                    <a:ln>
                      <a:solidFill>
                        <a:schemeClr val="accent1"/>
                      </a:solidFill>
                    </a:ln>
                  </pic:spPr>
                </pic:pic>
              </a:graphicData>
            </a:graphic>
          </wp:inline>
        </w:drawing>
      </w:r>
    </w:p>
    <w:p w14:paraId="274BD665" w14:textId="77777777" w:rsidR="00476A99" w:rsidRPr="00476A99" w:rsidRDefault="00476A99" w:rsidP="00476A99">
      <w:pPr>
        <w:widowControl/>
        <w:autoSpaceDE/>
        <w:autoSpaceDN/>
        <w:rPr>
          <w:rFonts w:ascii="Arial" w:eastAsiaTheme="minorHAnsi" w:hAnsi="Arial" w:cs="Arial"/>
          <w:lang w:bidi="ar-SA"/>
        </w:rPr>
      </w:pPr>
    </w:p>
    <w:p w14:paraId="236CA8ED" w14:textId="77777777" w:rsidR="00476A99" w:rsidRPr="00713528" w:rsidRDefault="00476A99" w:rsidP="00713528">
      <w:pPr>
        <w:pStyle w:val="ListParagraph"/>
        <w:widowControl/>
        <w:numPr>
          <w:ilvl w:val="0"/>
          <w:numId w:val="10"/>
        </w:numPr>
        <w:tabs>
          <w:tab w:val="num" w:pos="360"/>
        </w:tabs>
        <w:autoSpaceDE/>
        <w:autoSpaceDN/>
        <w:ind w:left="360"/>
        <w:rPr>
          <w:rFonts w:ascii="Arial" w:eastAsiaTheme="minorHAnsi" w:hAnsi="Arial" w:cs="Arial"/>
          <w:szCs w:val="24"/>
          <w:lang w:bidi="ar-SA"/>
        </w:rPr>
      </w:pPr>
      <w:r w:rsidRPr="00713528">
        <w:rPr>
          <w:rFonts w:ascii="Arial" w:eastAsiaTheme="minorHAnsi" w:hAnsi="Arial" w:cs="Arial"/>
          <w:szCs w:val="24"/>
          <w:lang w:bidi="ar-SA"/>
        </w:rPr>
        <w:t>Under the ‘</w:t>
      </w:r>
      <w:r w:rsidRPr="00713528">
        <w:rPr>
          <w:rFonts w:ascii="Arial" w:eastAsiaTheme="minorHAnsi" w:hAnsi="Arial" w:cs="Arial"/>
          <w:b/>
          <w:szCs w:val="24"/>
          <w:lang w:bidi="ar-SA"/>
        </w:rPr>
        <w:t xml:space="preserve">One Time Payment’ </w:t>
      </w:r>
      <w:r w:rsidRPr="00713528">
        <w:rPr>
          <w:rFonts w:ascii="Arial" w:eastAsiaTheme="minorHAnsi" w:hAnsi="Arial" w:cs="Arial"/>
          <w:szCs w:val="24"/>
          <w:lang w:bidi="ar-SA"/>
        </w:rPr>
        <w:t xml:space="preserve">section you will select the transactions you want to schedule a payment for. The </w:t>
      </w:r>
      <w:r w:rsidRPr="00713528">
        <w:rPr>
          <w:rFonts w:ascii="Arial" w:eastAsiaTheme="minorHAnsi" w:hAnsi="Arial" w:cs="Arial"/>
          <w:b/>
          <w:szCs w:val="24"/>
          <w:lang w:bidi="ar-SA"/>
        </w:rPr>
        <w:t>‘Show Transactions Due by Date’</w:t>
      </w:r>
      <w:r w:rsidRPr="00713528">
        <w:rPr>
          <w:rFonts w:ascii="Arial" w:eastAsiaTheme="minorHAnsi" w:hAnsi="Arial" w:cs="Arial"/>
          <w:szCs w:val="24"/>
          <w:lang w:bidi="ar-SA"/>
        </w:rPr>
        <w:t xml:space="preserve"> field will automatically populate with the current date. Click the </w:t>
      </w:r>
      <w:r w:rsidRPr="00713528">
        <w:rPr>
          <w:rFonts w:ascii="Arial" w:eastAsiaTheme="minorHAnsi" w:hAnsi="Arial" w:cs="Arial"/>
          <w:b/>
          <w:szCs w:val="24"/>
          <w:lang w:bidi="ar-SA"/>
        </w:rPr>
        <w:t>‘Show’</w:t>
      </w:r>
      <w:r w:rsidRPr="00713528">
        <w:rPr>
          <w:rFonts w:ascii="Arial" w:eastAsiaTheme="minorHAnsi" w:hAnsi="Arial" w:cs="Arial"/>
          <w:szCs w:val="24"/>
          <w:lang w:bidi="ar-SA"/>
        </w:rPr>
        <w:t xml:space="preserve"> button to display transactions due a payment (nothing will show until this step is complete) </w:t>
      </w:r>
    </w:p>
    <w:p w14:paraId="1A994379" w14:textId="77777777" w:rsidR="00476A99" w:rsidRPr="00476A99" w:rsidRDefault="00476A99" w:rsidP="00476A99">
      <w:pPr>
        <w:widowControl/>
        <w:autoSpaceDE/>
        <w:autoSpaceDN/>
        <w:ind w:left="360"/>
        <w:rPr>
          <w:rFonts w:ascii="Arial" w:eastAsiaTheme="minorHAnsi" w:hAnsi="Arial" w:cs="Arial"/>
          <w:szCs w:val="24"/>
          <w:lang w:bidi="ar-SA"/>
        </w:rPr>
      </w:pPr>
    </w:p>
    <w:p w14:paraId="04BE355A" w14:textId="51AC450E" w:rsidR="00476A99" w:rsidRPr="00164DCA" w:rsidRDefault="00476A99" w:rsidP="00476A99">
      <w:pPr>
        <w:widowControl/>
        <w:autoSpaceDE/>
        <w:autoSpaceDN/>
        <w:ind w:left="360"/>
        <w:rPr>
          <w:rFonts w:ascii="Arial" w:eastAsiaTheme="minorHAnsi" w:hAnsi="Arial" w:cs="Arial"/>
          <w:b/>
          <w:color w:val="0070C0"/>
          <w:szCs w:val="24"/>
          <w:lang w:bidi="ar-SA"/>
        </w:rPr>
      </w:pPr>
      <w:r w:rsidRPr="00164DCA">
        <w:rPr>
          <w:rFonts w:ascii="Arial" w:eastAsiaTheme="minorHAnsi" w:hAnsi="Arial" w:cs="Arial"/>
          <w:b/>
          <w:i/>
          <w:color w:val="0070C0"/>
          <w:szCs w:val="24"/>
          <w:lang w:bidi="ar-SA"/>
        </w:rPr>
        <w:t>Note: Changing this date to a future date (i.e. three or six months in the future) will allow you to see all outstanding transaction</w:t>
      </w:r>
      <w:r w:rsidR="00456990" w:rsidRPr="00164DCA">
        <w:rPr>
          <w:rFonts w:ascii="Arial" w:eastAsiaTheme="minorHAnsi" w:hAnsi="Arial" w:cs="Arial"/>
          <w:b/>
          <w:i/>
          <w:color w:val="0070C0"/>
          <w:szCs w:val="24"/>
          <w:lang w:bidi="ar-SA"/>
        </w:rPr>
        <w:t>s</w:t>
      </w:r>
      <w:r w:rsidRPr="00164DCA">
        <w:rPr>
          <w:rFonts w:ascii="Arial" w:eastAsiaTheme="minorHAnsi" w:hAnsi="Arial" w:cs="Arial"/>
          <w:b/>
          <w:i/>
          <w:color w:val="0070C0"/>
          <w:szCs w:val="24"/>
          <w:lang w:bidi="ar-SA"/>
        </w:rPr>
        <w:t xml:space="preserve"> that may have a future due date (i.e. work report adjustments, etc.).</w:t>
      </w:r>
      <w:r w:rsidRPr="00164DCA">
        <w:rPr>
          <w:rFonts w:ascii="Arial" w:eastAsiaTheme="minorHAnsi" w:hAnsi="Arial" w:cs="Arial"/>
          <w:b/>
          <w:color w:val="0070C0"/>
          <w:szCs w:val="24"/>
          <w:lang w:bidi="ar-SA"/>
        </w:rPr>
        <w:t xml:space="preserve"> </w:t>
      </w:r>
    </w:p>
    <w:p w14:paraId="1011809C" w14:textId="77777777" w:rsidR="00476A99" w:rsidRPr="00476A99" w:rsidRDefault="00476A99" w:rsidP="00476A99">
      <w:pPr>
        <w:widowControl/>
        <w:autoSpaceDE/>
        <w:autoSpaceDN/>
        <w:ind w:left="360"/>
        <w:rPr>
          <w:rFonts w:ascii="Arial" w:eastAsiaTheme="minorHAnsi" w:hAnsi="Arial" w:cs="Arial"/>
          <w:szCs w:val="24"/>
          <w:lang w:bidi="ar-SA"/>
        </w:rPr>
      </w:pPr>
    </w:p>
    <w:p w14:paraId="0A7F9C05" w14:textId="77777777" w:rsidR="00476A99" w:rsidRPr="00476A99" w:rsidRDefault="00476A99" w:rsidP="00476A99">
      <w:pPr>
        <w:widowControl/>
        <w:autoSpaceDE/>
        <w:autoSpaceDN/>
        <w:ind w:left="360"/>
        <w:rPr>
          <w:rFonts w:ascii="Arial" w:eastAsiaTheme="minorHAnsi" w:hAnsi="Arial" w:cs="Arial"/>
          <w:szCs w:val="24"/>
          <w:lang w:bidi="ar-SA"/>
        </w:rPr>
      </w:pPr>
      <w:r w:rsidRPr="00476A99">
        <w:rPr>
          <w:rFonts w:ascii="Arial" w:eastAsiaTheme="minorHAnsi" w:hAnsi="Arial" w:cs="Arial"/>
          <w:szCs w:val="24"/>
          <w:lang w:bidi="ar-SA"/>
        </w:rPr>
        <w:br/>
      </w:r>
    </w:p>
    <w:p w14:paraId="5C9119E5" w14:textId="77777777" w:rsidR="00476A99" w:rsidRPr="00476A99" w:rsidRDefault="00476A99" w:rsidP="00476A99">
      <w:pPr>
        <w:widowControl/>
        <w:autoSpaceDE/>
        <w:autoSpaceDN/>
        <w:spacing w:line="259" w:lineRule="auto"/>
        <w:jc w:val="center"/>
        <w:rPr>
          <w:rFonts w:ascii="Arial" w:eastAsiaTheme="minorHAnsi" w:hAnsi="Arial" w:cs="Arial"/>
          <w:lang w:bidi="ar-SA"/>
        </w:rPr>
      </w:pPr>
      <w:r w:rsidRPr="00476A99">
        <w:rPr>
          <w:rFonts w:asciiTheme="minorHAnsi" w:eastAsiaTheme="minorHAnsi" w:hAnsiTheme="minorHAnsi" w:cstheme="minorBidi"/>
          <w:noProof/>
          <w:lang w:bidi="ar-SA"/>
        </w:rPr>
        <mc:AlternateContent>
          <mc:Choice Requires="wps">
            <w:drawing>
              <wp:anchor distT="0" distB="0" distL="114300" distR="114300" simplePos="0" relativeHeight="251668480" behindDoc="0" locked="0" layoutInCell="1" allowOverlap="1" wp14:anchorId="2F442AEA" wp14:editId="37989896">
                <wp:simplePos x="0" y="0"/>
                <wp:positionH relativeFrom="column">
                  <wp:posOffset>2606675</wp:posOffset>
                </wp:positionH>
                <wp:positionV relativeFrom="paragraph">
                  <wp:posOffset>677324</wp:posOffset>
                </wp:positionV>
                <wp:extent cx="791571" cy="150126"/>
                <wp:effectExtent l="19050" t="19050" r="27940" b="21590"/>
                <wp:wrapNone/>
                <wp:docPr id="26" name="Rounded Rectangle 26"/>
                <wp:cNvGraphicFramePr/>
                <a:graphic xmlns:a="http://schemas.openxmlformats.org/drawingml/2006/main">
                  <a:graphicData uri="http://schemas.microsoft.com/office/word/2010/wordprocessingShape">
                    <wps:wsp>
                      <wps:cNvSpPr/>
                      <wps:spPr>
                        <a:xfrm>
                          <a:off x="0" y="0"/>
                          <a:ext cx="791571" cy="150126"/>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19C56" id="Rounded Rectangle 26" o:spid="_x0000_s1026" style="position:absolute;margin-left:205.25pt;margin-top:53.35pt;width:62.35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" filled="f" strokecolor="red" strokeweight="2.25pt">
                <v:stroke joinstyle="miter"/>
              </v:roundrect>
            </w:pict>
          </mc:Fallback>
        </mc:AlternateContent>
      </w:r>
      <w:r w:rsidRPr="00476A99">
        <w:rPr>
          <w:rFonts w:asciiTheme="minorHAnsi" w:eastAsiaTheme="minorHAnsi" w:hAnsiTheme="minorHAnsi" w:cstheme="minorBidi"/>
          <w:noProof/>
          <w:lang w:bidi="ar-SA"/>
        </w:rPr>
        <w:drawing>
          <wp:inline distT="0" distB="0" distL="0" distR="0" wp14:anchorId="5D9ED517" wp14:editId="4958821E">
            <wp:extent cx="5943600" cy="2889885"/>
            <wp:effectExtent l="19050" t="19050" r="19050" b="247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89885"/>
                    </a:xfrm>
                    <a:prstGeom prst="rect">
                      <a:avLst/>
                    </a:prstGeom>
                    <a:ln>
                      <a:solidFill>
                        <a:schemeClr val="accent1"/>
                      </a:solidFill>
                    </a:ln>
                  </pic:spPr>
                </pic:pic>
              </a:graphicData>
            </a:graphic>
          </wp:inline>
        </w:drawing>
      </w:r>
    </w:p>
    <w:p w14:paraId="459B5B3B" w14:textId="77777777" w:rsidR="00476A99" w:rsidRPr="00476A99" w:rsidRDefault="00476A99" w:rsidP="00476A99">
      <w:pPr>
        <w:widowControl/>
        <w:autoSpaceDE/>
        <w:autoSpaceDN/>
        <w:spacing w:line="259" w:lineRule="auto"/>
        <w:ind w:left="360"/>
        <w:jc w:val="center"/>
        <w:rPr>
          <w:rFonts w:ascii="Arial" w:eastAsiaTheme="minorHAnsi" w:hAnsi="Arial" w:cs="Arial"/>
          <w:lang w:bidi="ar-SA"/>
        </w:rPr>
      </w:pPr>
    </w:p>
    <w:p w14:paraId="1D36AC13" w14:textId="36156903" w:rsidR="00C53CD4" w:rsidRDefault="00476A99" w:rsidP="00C53CD4">
      <w:pPr>
        <w:pStyle w:val="ListParagraph"/>
        <w:widowControl/>
        <w:numPr>
          <w:ilvl w:val="0"/>
          <w:numId w:val="12"/>
        </w:numPr>
        <w:tabs>
          <w:tab w:val="left" w:pos="360"/>
        </w:tabs>
        <w:autoSpaceDE/>
        <w:autoSpaceDN/>
        <w:spacing w:before="120" w:after="120"/>
        <w:ind w:left="1080"/>
        <w:rPr>
          <w:rFonts w:ascii="Arial" w:hAnsi="Arial" w:cs="Arial"/>
          <w:lang w:bidi="ar-SA"/>
        </w:rPr>
      </w:pPr>
      <w:r w:rsidRPr="00C53CD4">
        <w:rPr>
          <w:rFonts w:ascii="Arial" w:hAnsi="Arial" w:cs="Arial"/>
          <w:b/>
          <w:lang w:bidi="ar-SA"/>
        </w:rPr>
        <w:lastRenderedPageBreak/>
        <w:t>Payment Amount</w:t>
      </w:r>
      <w:r w:rsidRPr="00C53CD4">
        <w:rPr>
          <w:rFonts w:ascii="Arial" w:hAnsi="Arial" w:cs="Arial"/>
          <w:lang w:bidi="ar-SA"/>
        </w:rPr>
        <w:t>:</w:t>
      </w:r>
      <w:r w:rsidR="00B04A5C">
        <w:rPr>
          <w:rFonts w:ascii="Arial" w:hAnsi="Arial" w:cs="Arial"/>
          <w:lang w:bidi="ar-SA"/>
        </w:rPr>
        <w:t xml:space="preserve">  Th</w:t>
      </w:r>
      <w:r w:rsidR="002D58A5">
        <w:rPr>
          <w:rFonts w:ascii="Arial" w:hAnsi="Arial" w:cs="Arial"/>
          <w:lang w:bidi="ar-SA"/>
        </w:rPr>
        <w:t>e</w:t>
      </w:r>
      <w:r w:rsidR="00B04A5C">
        <w:rPr>
          <w:rFonts w:ascii="Arial" w:hAnsi="Arial" w:cs="Arial"/>
          <w:lang w:bidi="ar-SA"/>
        </w:rPr>
        <w:t xml:space="preserve"> Payment Amount field is ‘</w:t>
      </w:r>
      <w:r w:rsidR="002D58A5">
        <w:rPr>
          <w:rFonts w:ascii="Arial" w:hAnsi="Arial" w:cs="Arial"/>
          <w:lang w:bidi="ar-SA"/>
        </w:rPr>
        <w:t>r</w:t>
      </w:r>
      <w:r w:rsidR="00B04A5C">
        <w:rPr>
          <w:rFonts w:ascii="Arial" w:hAnsi="Arial" w:cs="Arial"/>
          <w:lang w:bidi="ar-SA"/>
        </w:rPr>
        <w:t>ead</w:t>
      </w:r>
      <w:r w:rsidR="002D58A5">
        <w:rPr>
          <w:rFonts w:ascii="Arial" w:hAnsi="Arial" w:cs="Arial"/>
          <w:lang w:bidi="ar-SA"/>
        </w:rPr>
        <w:t>-o</w:t>
      </w:r>
      <w:r w:rsidR="00B04A5C">
        <w:rPr>
          <w:rFonts w:ascii="Arial" w:hAnsi="Arial" w:cs="Arial"/>
          <w:lang w:bidi="ar-SA"/>
        </w:rPr>
        <w:t xml:space="preserve">nly’ and will display the </w:t>
      </w:r>
      <w:r w:rsidR="00B04A5C">
        <w:rPr>
          <w:rFonts w:ascii="Arial" w:hAnsi="Arial" w:cs="Arial"/>
          <w:color w:val="0070C0"/>
          <w:lang w:bidi="ar-SA"/>
        </w:rPr>
        <w:t xml:space="preserve">total amount being </w:t>
      </w:r>
      <w:r w:rsidR="002B39AF">
        <w:rPr>
          <w:rFonts w:ascii="Arial" w:hAnsi="Arial" w:cs="Arial"/>
          <w:color w:val="0070C0"/>
          <w:lang w:bidi="ar-SA"/>
        </w:rPr>
        <w:t>scheduled</w:t>
      </w:r>
      <w:r w:rsidR="00B04A5C">
        <w:rPr>
          <w:rFonts w:ascii="Arial" w:hAnsi="Arial" w:cs="Arial"/>
          <w:color w:val="0070C0"/>
          <w:lang w:bidi="ar-SA"/>
        </w:rPr>
        <w:t>.</w:t>
      </w:r>
      <w:r w:rsidRPr="00C53CD4">
        <w:rPr>
          <w:rFonts w:ascii="Arial" w:hAnsi="Arial" w:cs="Arial"/>
          <w:lang w:bidi="ar-SA"/>
        </w:rPr>
        <w:t xml:space="preserve"> You will enter </w:t>
      </w:r>
      <w:r w:rsidR="002B39AF">
        <w:rPr>
          <w:rFonts w:ascii="Arial" w:hAnsi="Arial" w:cs="Arial"/>
          <w:lang w:bidi="ar-SA"/>
        </w:rPr>
        <w:t>any</w:t>
      </w:r>
      <w:r w:rsidR="00B04A5C" w:rsidRPr="00C53CD4">
        <w:rPr>
          <w:rFonts w:ascii="Arial" w:hAnsi="Arial" w:cs="Arial"/>
          <w:lang w:bidi="ar-SA"/>
        </w:rPr>
        <w:t xml:space="preserve"> </w:t>
      </w:r>
      <w:r w:rsidRPr="00C53CD4">
        <w:rPr>
          <w:rFonts w:ascii="Arial" w:hAnsi="Arial" w:cs="Arial"/>
          <w:lang w:bidi="ar-SA"/>
        </w:rPr>
        <w:t xml:space="preserve">payment details </w:t>
      </w:r>
      <w:r w:rsidR="00B04A5C">
        <w:rPr>
          <w:rFonts w:ascii="Arial" w:hAnsi="Arial" w:cs="Arial"/>
          <w:lang w:bidi="ar-SA"/>
        </w:rPr>
        <w:t>directly int</w:t>
      </w:r>
      <w:r w:rsidR="002B39AF">
        <w:rPr>
          <w:rFonts w:ascii="Arial" w:hAnsi="Arial" w:cs="Arial"/>
          <w:lang w:bidi="ar-SA"/>
        </w:rPr>
        <w:t>o the individual transaction(s)</w:t>
      </w:r>
      <w:r w:rsidRPr="00C53CD4">
        <w:rPr>
          <w:rFonts w:ascii="Arial" w:hAnsi="Arial" w:cs="Arial"/>
          <w:lang w:bidi="ar-SA"/>
        </w:rPr>
        <w:t>.</w:t>
      </w:r>
    </w:p>
    <w:p w14:paraId="2AFEA388" w14:textId="77777777" w:rsidR="002B39AF" w:rsidRDefault="002B39AF" w:rsidP="00456990">
      <w:pPr>
        <w:pStyle w:val="ListParagraph"/>
        <w:widowControl/>
        <w:tabs>
          <w:tab w:val="left" w:pos="360"/>
        </w:tabs>
        <w:autoSpaceDE/>
        <w:autoSpaceDN/>
        <w:spacing w:before="120" w:after="120"/>
        <w:ind w:left="1080"/>
        <w:rPr>
          <w:rFonts w:ascii="Arial" w:hAnsi="Arial" w:cs="Arial"/>
          <w:lang w:bidi="ar-SA"/>
        </w:rPr>
      </w:pPr>
    </w:p>
    <w:p w14:paraId="587DB822" w14:textId="4A002EBC" w:rsidR="00B04A5C" w:rsidRPr="00C53CD4" w:rsidRDefault="00B04A5C" w:rsidP="00C53CD4">
      <w:pPr>
        <w:pStyle w:val="ListParagraph"/>
        <w:widowControl/>
        <w:numPr>
          <w:ilvl w:val="0"/>
          <w:numId w:val="12"/>
        </w:numPr>
        <w:tabs>
          <w:tab w:val="left" w:pos="360"/>
        </w:tabs>
        <w:autoSpaceDE/>
        <w:autoSpaceDN/>
        <w:spacing w:before="120" w:after="120"/>
        <w:ind w:left="1080"/>
        <w:rPr>
          <w:rFonts w:ascii="Arial" w:hAnsi="Arial" w:cs="Arial"/>
          <w:lang w:bidi="ar-SA"/>
        </w:rPr>
      </w:pPr>
      <w:r>
        <w:rPr>
          <w:rFonts w:ascii="Arial" w:hAnsi="Arial" w:cs="Arial"/>
          <w:b/>
          <w:lang w:bidi="ar-SA"/>
        </w:rPr>
        <w:t xml:space="preserve">Apply Button: </w:t>
      </w:r>
      <w:r>
        <w:rPr>
          <w:rFonts w:ascii="Arial" w:hAnsi="Arial" w:cs="Arial"/>
          <w:lang w:bidi="ar-SA"/>
        </w:rPr>
        <w:t xml:space="preserve"> Though visible, this button is </w:t>
      </w:r>
      <w:r w:rsidR="00C646CD">
        <w:rPr>
          <w:rFonts w:ascii="Arial" w:hAnsi="Arial" w:cs="Arial"/>
          <w:lang w:bidi="ar-SA"/>
        </w:rPr>
        <w:t>‘in</w:t>
      </w:r>
      <w:r>
        <w:rPr>
          <w:rFonts w:ascii="Arial" w:hAnsi="Arial" w:cs="Arial"/>
          <w:lang w:bidi="ar-SA"/>
        </w:rPr>
        <w:t>active</w:t>
      </w:r>
      <w:r w:rsidR="00C646CD">
        <w:rPr>
          <w:rFonts w:ascii="Arial" w:hAnsi="Arial" w:cs="Arial"/>
          <w:lang w:bidi="ar-SA"/>
        </w:rPr>
        <w:t>’</w:t>
      </w:r>
      <w:r>
        <w:rPr>
          <w:rFonts w:ascii="Arial" w:hAnsi="Arial" w:cs="Arial"/>
          <w:lang w:bidi="ar-SA"/>
        </w:rPr>
        <w:t>.</w:t>
      </w:r>
    </w:p>
    <w:p w14:paraId="5009755C" w14:textId="31AE0E97" w:rsidR="00476A99" w:rsidRPr="00476A99" w:rsidRDefault="00476A99" w:rsidP="00476A99">
      <w:pPr>
        <w:widowControl/>
        <w:tabs>
          <w:tab w:val="left" w:pos="360"/>
        </w:tabs>
        <w:autoSpaceDE/>
        <w:autoSpaceDN/>
        <w:spacing w:before="120" w:after="120"/>
        <w:jc w:val="center"/>
        <w:rPr>
          <w:rFonts w:ascii="Arial" w:hAnsi="Arial" w:cs="Arial"/>
          <w:i/>
          <w:lang w:bidi="ar-SA"/>
        </w:rPr>
      </w:pPr>
      <w:r w:rsidRPr="00476A99">
        <w:rPr>
          <w:rFonts w:ascii="Arial" w:hAnsi="Arial" w:cs="Arial"/>
          <w:lang w:bidi="ar-SA"/>
        </w:rPr>
        <w:t xml:space="preserve"> </w:t>
      </w:r>
      <w:r w:rsidR="002D58A5" w:rsidRPr="00476A99">
        <w:rPr>
          <w:rFonts w:ascii="Arial" w:hAnsi="Arial" w:cs="Arial"/>
          <w:noProof/>
          <w:szCs w:val="24"/>
          <w:lang w:bidi="ar-SA"/>
        </w:rPr>
        <mc:AlternateContent>
          <mc:Choice Requires="wps">
            <w:drawing>
              <wp:anchor distT="0" distB="0" distL="114300" distR="114300" simplePos="0" relativeHeight="251683840" behindDoc="0" locked="0" layoutInCell="1" allowOverlap="1" wp14:anchorId="0C075FC9" wp14:editId="07540D6C">
                <wp:simplePos x="0" y="0"/>
                <wp:positionH relativeFrom="margin">
                  <wp:posOffset>899547</wp:posOffset>
                </wp:positionH>
                <wp:positionV relativeFrom="paragraph">
                  <wp:posOffset>843391</wp:posOffset>
                </wp:positionV>
                <wp:extent cx="400050" cy="161925"/>
                <wp:effectExtent l="0" t="19050" r="38100" b="47625"/>
                <wp:wrapNone/>
                <wp:docPr id="43" name="Right Arrow 43"/>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FF52" id="Right Arrow 43" o:spid="_x0000_s1026" type="#_x0000_t13" style="position:absolute;margin-left:70.85pt;margin-top:66.4pt;width:31.5pt;height:1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" adj="17229" fillcolor="#ed7d31" strokecolor="#ae5a21" strokeweight="1pt">
                <w10:wrap anchorx="margin"/>
              </v:shape>
            </w:pict>
          </mc:Fallback>
        </mc:AlternateContent>
      </w:r>
      <w:r w:rsidRPr="00476A99">
        <w:rPr>
          <w:rFonts w:ascii="Arial" w:hAnsi="Arial" w:cs="Arial"/>
          <w:i/>
          <w:noProof/>
          <w:lang w:bidi="ar-SA"/>
        </w:rPr>
        <w:drawing>
          <wp:inline distT="0" distB="0" distL="0" distR="0" wp14:anchorId="1B789BC6" wp14:editId="31CD55E5">
            <wp:extent cx="3452774" cy="1253476"/>
            <wp:effectExtent l="19050" t="19050" r="14605"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52774" cy="1253476"/>
                    </a:xfrm>
                    <a:prstGeom prst="rect">
                      <a:avLst/>
                    </a:prstGeom>
                    <a:ln>
                      <a:solidFill>
                        <a:schemeClr val="accent1"/>
                      </a:solidFill>
                    </a:ln>
                  </pic:spPr>
                </pic:pic>
              </a:graphicData>
            </a:graphic>
          </wp:inline>
        </w:drawing>
      </w:r>
    </w:p>
    <w:p w14:paraId="15E8302D" w14:textId="77777777" w:rsidR="00476A99" w:rsidRPr="00476A99" w:rsidRDefault="00476A99" w:rsidP="00476A99">
      <w:pPr>
        <w:widowControl/>
        <w:tabs>
          <w:tab w:val="left" w:pos="360"/>
        </w:tabs>
        <w:autoSpaceDE/>
        <w:autoSpaceDN/>
        <w:spacing w:before="120" w:after="120"/>
        <w:ind w:left="1080"/>
        <w:rPr>
          <w:rFonts w:ascii="Arial" w:hAnsi="Arial" w:cs="Arial"/>
          <w:i/>
          <w:lang w:bidi="ar-SA"/>
        </w:rPr>
      </w:pPr>
    </w:p>
    <w:p w14:paraId="078CFB74" w14:textId="77777777" w:rsidR="00476A99" w:rsidRPr="00476A99" w:rsidRDefault="00476A99" w:rsidP="00476A99">
      <w:pPr>
        <w:widowControl/>
        <w:numPr>
          <w:ilvl w:val="0"/>
          <w:numId w:val="3"/>
        </w:numPr>
        <w:tabs>
          <w:tab w:val="left" w:pos="360"/>
        </w:tabs>
        <w:autoSpaceDE/>
        <w:autoSpaceDN/>
        <w:spacing w:before="120" w:after="120" w:line="259" w:lineRule="auto"/>
        <w:rPr>
          <w:rFonts w:ascii="Arial" w:hAnsi="Arial" w:cs="Arial"/>
          <w:i/>
          <w:lang w:bidi="ar-SA"/>
        </w:rPr>
      </w:pPr>
      <w:r w:rsidRPr="00476A99">
        <w:rPr>
          <w:rFonts w:ascii="Arial" w:hAnsi="Arial" w:cs="Arial"/>
          <w:b/>
          <w:lang w:bidi="ar-SA"/>
        </w:rPr>
        <w:t xml:space="preserve">Payment Date: </w:t>
      </w:r>
      <w:r w:rsidRPr="00476A99">
        <w:rPr>
          <w:rFonts w:ascii="Arial" w:hAnsi="Arial" w:cs="Arial"/>
          <w:lang w:bidi="ar-SA"/>
        </w:rPr>
        <w:t xml:space="preserve">Enter the date you would like the payment to be withdrawn from your account. </w:t>
      </w:r>
    </w:p>
    <w:p w14:paraId="46974118" w14:textId="77777777" w:rsidR="00476A99" w:rsidRPr="00476A99" w:rsidRDefault="00476A99" w:rsidP="00476A99">
      <w:pPr>
        <w:widowControl/>
        <w:tabs>
          <w:tab w:val="left" w:pos="360"/>
        </w:tabs>
        <w:autoSpaceDE/>
        <w:autoSpaceDN/>
        <w:spacing w:before="120" w:after="120"/>
        <w:ind w:left="720"/>
        <w:rPr>
          <w:rFonts w:ascii="Arial" w:hAnsi="Arial" w:cs="Arial"/>
          <w:i/>
          <w:lang w:bidi="ar-SA"/>
        </w:rPr>
      </w:pPr>
    </w:p>
    <w:p w14:paraId="33A91926" w14:textId="77777777" w:rsidR="00476A99" w:rsidRPr="00476A99" w:rsidRDefault="00476A99" w:rsidP="00476A99">
      <w:pPr>
        <w:widowControl/>
        <w:tabs>
          <w:tab w:val="left" w:pos="360"/>
        </w:tabs>
        <w:autoSpaceDE/>
        <w:autoSpaceDN/>
        <w:spacing w:before="120" w:after="120"/>
        <w:ind w:left="360"/>
        <w:jc w:val="center"/>
        <w:rPr>
          <w:rFonts w:ascii="Arial" w:hAnsi="Arial" w:cs="Arial"/>
          <w:i/>
          <w:lang w:bidi="ar-SA"/>
        </w:rPr>
      </w:pPr>
      <w:r w:rsidRPr="00476A99">
        <w:rPr>
          <w:rFonts w:ascii="Arial" w:hAnsi="Arial" w:cs="Arial"/>
          <w:noProof/>
          <w:lang w:bidi="ar-SA"/>
        </w:rPr>
        <mc:AlternateContent>
          <mc:Choice Requires="wps">
            <w:drawing>
              <wp:anchor distT="0" distB="0" distL="114300" distR="114300" simplePos="0" relativeHeight="251684864" behindDoc="0" locked="0" layoutInCell="1" allowOverlap="1" wp14:anchorId="05EC4FC0" wp14:editId="50100C8D">
                <wp:simplePos x="0" y="0"/>
                <wp:positionH relativeFrom="margin">
                  <wp:posOffset>1015973</wp:posOffset>
                </wp:positionH>
                <wp:positionV relativeFrom="paragraph">
                  <wp:posOffset>1014012</wp:posOffset>
                </wp:positionV>
                <wp:extent cx="400050" cy="161925"/>
                <wp:effectExtent l="0" t="19050" r="38100" b="47625"/>
                <wp:wrapNone/>
                <wp:docPr id="53" name="Right Arrow 53"/>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490B" id="Right Arrow 53" o:spid="_x0000_s1026" type="#_x0000_t13" style="position:absolute;margin-left:80pt;margin-top:79.85pt;width:31.5pt;height:12.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" adj="17229" fillcolor="#ed7d31" strokecolor="#ae5a21" strokeweight="1pt">
                <w10:wrap anchorx="margin"/>
              </v:shape>
            </w:pict>
          </mc:Fallback>
        </mc:AlternateContent>
      </w:r>
      <w:r w:rsidRPr="00476A99">
        <w:rPr>
          <w:rFonts w:ascii="Arial" w:hAnsi="Arial" w:cs="Arial"/>
          <w:i/>
          <w:noProof/>
          <w:lang w:bidi="ar-SA"/>
        </w:rPr>
        <w:drawing>
          <wp:inline distT="0" distB="0" distL="0" distR="0" wp14:anchorId="2CAF1920" wp14:editId="41F09D99">
            <wp:extent cx="3368634" cy="1302106"/>
            <wp:effectExtent l="19050" t="19050" r="2286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24774" cy="1401114"/>
                    </a:xfrm>
                    <a:prstGeom prst="rect">
                      <a:avLst/>
                    </a:prstGeom>
                    <a:ln>
                      <a:solidFill>
                        <a:schemeClr val="accent1"/>
                      </a:solidFill>
                    </a:ln>
                  </pic:spPr>
                </pic:pic>
              </a:graphicData>
            </a:graphic>
          </wp:inline>
        </w:drawing>
      </w:r>
    </w:p>
    <w:p w14:paraId="7936A210" w14:textId="77777777" w:rsidR="00476A99" w:rsidRPr="00476A99" w:rsidRDefault="00476A99" w:rsidP="00476A99">
      <w:pPr>
        <w:widowControl/>
        <w:tabs>
          <w:tab w:val="left" w:pos="360"/>
        </w:tabs>
        <w:autoSpaceDE/>
        <w:autoSpaceDN/>
        <w:spacing w:before="120" w:after="120"/>
        <w:ind w:left="360"/>
        <w:jc w:val="center"/>
        <w:rPr>
          <w:rFonts w:ascii="Arial" w:hAnsi="Arial" w:cs="Arial"/>
          <w:i/>
          <w:lang w:bidi="ar-SA"/>
        </w:rPr>
      </w:pPr>
    </w:p>
    <w:p w14:paraId="3FF44928" w14:textId="795D3244" w:rsidR="00476A99" w:rsidRPr="00476A99" w:rsidRDefault="00476A99" w:rsidP="00476A99">
      <w:pPr>
        <w:widowControl/>
        <w:numPr>
          <w:ilvl w:val="0"/>
          <w:numId w:val="3"/>
        </w:numPr>
        <w:tabs>
          <w:tab w:val="left" w:pos="360"/>
        </w:tabs>
        <w:autoSpaceDE/>
        <w:autoSpaceDN/>
        <w:spacing w:before="120" w:after="120" w:line="259" w:lineRule="auto"/>
        <w:rPr>
          <w:rFonts w:ascii="Arial" w:hAnsi="Arial" w:cs="Arial"/>
          <w:i/>
          <w:lang w:bidi="ar-SA"/>
        </w:rPr>
      </w:pPr>
      <w:r w:rsidRPr="00476A99">
        <w:rPr>
          <w:rFonts w:ascii="Arial" w:hAnsi="Arial" w:cs="Arial"/>
          <w:b/>
          <w:lang w:bidi="ar-SA"/>
        </w:rPr>
        <w:t>Description</w:t>
      </w:r>
      <w:r w:rsidRPr="00476A99">
        <w:rPr>
          <w:rFonts w:ascii="Arial" w:hAnsi="Arial" w:cs="Arial"/>
          <w:lang w:bidi="ar-SA"/>
        </w:rPr>
        <w:t xml:space="preserve">: Enter a description for the payment, i.e. </w:t>
      </w:r>
      <w:r w:rsidRPr="00476A99">
        <w:rPr>
          <w:rFonts w:ascii="Arial" w:hAnsi="Arial" w:cs="Arial"/>
          <w:b/>
          <w:lang w:bidi="ar-SA"/>
        </w:rPr>
        <w:t>‘August Payroll Payment’.</w:t>
      </w:r>
      <w:r w:rsidR="00B951C4">
        <w:rPr>
          <w:rFonts w:ascii="Arial" w:hAnsi="Arial" w:cs="Arial"/>
          <w:lang w:bidi="ar-SA"/>
        </w:rPr>
        <w:t xml:space="preserve"> Although a description is not </w:t>
      </w:r>
      <w:r w:rsidRPr="00476A99">
        <w:rPr>
          <w:rFonts w:ascii="Arial" w:hAnsi="Arial" w:cs="Arial"/>
          <w:lang w:bidi="ar-SA"/>
        </w:rPr>
        <w:t xml:space="preserve">required, this field is intended for your informational purposes and can help differentiate multiple payments from one another, such as Payroll Work Report payments versus Group Life Insurance (GLI) Invoice payments. </w:t>
      </w:r>
    </w:p>
    <w:p w14:paraId="19A75B6D" w14:textId="77777777" w:rsidR="00476A99" w:rsidRPr="00476A99" w:rsidRDefault="00476A99" w:rsidP="00476A99">
      <w:pPr>
        <w:widowControl/>
        <w:tabs>
          <w:tab w:val="left" w:pos="360"/>
        </w:tabs>
        <w:autoSpaceDE/>
        <w:autoSpaceDN/>
        <w:spacing w:before="120" w:after="120"/>
        <w:ind w:left="1080"/>
        <w:rPr>
          <w:rFonts w:ascii="Arial" w:hAnsi="Arial" w:cs="Arial"/>
          <w:i/>
          <w:lang w:bidi="ar-SA"/>
        </w:rPr>
      </w:pPr>
    </w:p>
    <w:p w14:paraId="446B1A8C" w14:textId="77777777" w:rsidR="00476A99" w:rsidRPr="00476A99" w:rsidRDefault="00476A99" w:rsidP="00476A99">
      <w:pPr>
        <w:widowControl/>
        <w:tabs>
          <w:tab w:val="left" w:pos="360"/>
        </w:tabs>
        <w:autoSpaceDE/>
        <w:autoSpaceDN/>
        <w:spacing w:before="120" w:after="120"/>
        <w:ind w:left="360"/>
        <w:jc w:val="center"/>
        <w:rPr>
          <w:rFonts w:ascii="Arial" w:hAnsi="Arial" w:cs="Arial"/>
          <w:i/>
          <w:lang w:bidi="ar-SA"/>
        </w:rPr>
      </w:pPr>
      <w:r w:rsidRPr="00476A99">
        <w:rPr>
          <w:rFonts w:ascii="Arial" w:hAnsi="Arial" w:cs="Arial"/>
          <w:noProof/>
          <w:lang w:bidi="ar-SA"/>
        </w:rPr>
        <mc:AlternateContent>
          <mc:Choice Requires="wps">
            <w:drawing>
              <wp:anchor distT="0" distB="0" distL="114300" distR="114300" simplePos="0" relativeHeight="251699200" behindDoc="0" locked="0" layoutInCell="1" allowOverlap="1" wp14:anchorId="10657F5F" wp14:editId="6DACA577">
                <wp:simplePos x="0" y="0"/>
                <wp:positionH relativeFrom="margin">
                  <wp:posOffset>699542</wp:posOffset>
                </wp:positionH>
                <wp:positionV relativeFrom="paragraph">
                  <wp:posOffset>1377010</wp:posOffset>
                </wp:positionV>
                <wp:extent cx="400050" cy="161925"/>
                <wp:effectExtent l="0" t="19050" r="38100" b="47625"/>
                <wp:wrapNone/>
                <wp:docPr id="55" name="Right Arrow 55"/>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D205" id="Right Arrow 55" o:spid="_x0000_s1026" type="#_x0000_t13" style="position:absolute;margin-left:55.1pt;margin-top:108.45pt;width:31.5pt;height:1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" adj="17229" fillcolor="#ed7d31" strokecolor="#ae5a21" strokeweight="1pt">
                <w10:wrap anchorx="margin"/>
              </v:shape>
            </w:pict>
          </mc:Fallback>
        </mc:AlternateContent>
      </w:r>
      <w:r w:rsidRPr="00476A99">
        <w:rPr>
          <w:rFonts w:ascii="Arial" w:hAnsi="Arial" w:cs="Arial"/>
          <w:i/>
          <w:noProof/>
          <w:lang w:bidi="ar-SA"/>
        </w:rPr>
        <w:drawing>
          <wp:inline distT="0" distB="0" distL="0" distR="0" wp14:anchorId="04FA2DCA" wp14:editId="490CB65D">
            <wp:extent cx="4073857" cy="1574702"/>
            <wp:effectExtent l="19050" t="19050" r="22225"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5930" cy="1579369"/>
                    </a:xfrm>
                    <a:prstGeom prst="rect">
                      <a:avLst/>
                    </a:prstGeom>
                    <a:ln>
                      <a:solidFill>
                        <a:schemeClr val="accent1"/>
                      </a:solidFill>
                    </a:ln>
                  </pic:spPr>
                </pic:pic>
              </a:graphicData>
            </a:graphic>
          </wp:inline>
        </w:drawing>
      </w:r>
    </w:p>
    <w:p w14:paraId="5BE63E4E" w14:textId="77777777" w:rsidR="00476A99" w:rsidRPr="00476A99" w:rsidRDefault="00476A99" w:rsidP="00476A99">
      <w:pPr>
        <w:widowControl/>
        <w:autoSpaceDE/>
        <w:autoSpaceDN/>
        <w:spacing w:after="160" w:line="259" w:lineRule="auto"/>
        <w:rPr>
          <w:rFonts w:ascii="Arial" w:eastAsiaTheme="minorHAnsi" w:hAnsi="Arial" w:cs="Arial"/>
          <w:lang w:bidi="ar-SA"/>
        </w:rPr>
      </w:pPr>
    </w:p>
    <w:p w14:paraId="2AF1212F" w14:textId="03FF2EC1" w:rsidR="00476A99" w:rsidRDefault="00476A99" w:rsidP="00476A99">
      <w:pPr>
        <w:widowControl/>
        <w:autoSpaceDE/>
        <w:autoSpaceDN/>
        <w:spacing w:before="120" w:after="120"/>
        <w:ind w:left="360"/>
        <w:rPr>
          <w:rFonts w:ascii="Arial" w:eastAsiaTheme="minorHAnsi" w:hAnsi="Arial" w:cs="Arial"/>
          <w:color w:val="0070C0"/>
          <w:szCs w:val="24"/>
          <w:lang w:bidi="ar-SA"/>
        </w:rPr>
      </w:pPr>
      <w:r w:rsidRPr="00476A99">
        <w:rPr>
          <w:rFonts w:ascii="Arial" w:eastAsiaTheme="minorHAnsi" w:hAnsi="Arial" w:cs="Arial"/>
          <w:szCs w:val="24"/>
          <w:lang w:bidi="ar-SA"/>
        </w:rPr>
        <w:t xml:space="preserve">To </w:t>
      </w:r>
      <w:r w:rsidR="002B39AF">
        <w:rPr>
          <w:rFonts w:ascii="Arial" w:eastAsiaTheme="minorHAnsi" w:hAnsi="Arial" w:cs="Arial"/>
          <w:szCs w:val="24"/>
          <w:lang w:bidi="ar-SA"/>
        </w:rPr>
        <w:t>schedule</w:t>
      </w:r>
      <w:r w:rsidR="002B39AF" w:rsidRPr="00476A99">
        <w:rPr>
          <w:rFonts w:ascii="Arial" w:eastAsiaTheme="minorHAnsi" w:hAnsi="Arial" w:cs="Arial"/>
          <w:szCs w:val="24"/>
          <w:lang w:bidi="ar-SA"/>
        </w:rPr>
        <w:t xml:space="preserve"> </w:t>
      </w:r>
      <w:r w:rsidRPr="00476A99">
        <w:rPr>
          <w:rFonts w:ascii="Arial" w:eastAsiaTheme="minorHAnsi" w:hAnsi="Arial" w:cs="Arial"/>
          <w:szCs w:val="24"/>
          <w:lang w:bidi="ar-SA"/>
        </w:rPr>
        <w:t xml:space="preserve">the payment, select the checkbox on the left side of the row for each </w:t>
      </w:r>
      <w:r w:rsidR="004B2F08">
        <w:rPr>
          <w:rFonts w:ascii="Arial" w:eastAsiaTheme="minorHAnsi" w:hAnsi="Arial" w:cs="Arial"/>
          <w:szCs w:val="24"/>
          <w:lang w:bidi="ar-SA"/>
        </w:rPr>
        <w:t xml:space="preserve">individual </w:t>
      </w:r>
      <w:r w:rsidRPr="00476A99">
        <w:rPr>
          <w:rFonts w:ascii="Arial" w:eastAsiaTheme="minorHAnsi" w:hAnsi="Arial" w:cs="Arial"/>
          <w:szCs w:val="24"/>
          <w:lang w:bidi="ar-SA"/>
        </w:rPr>
        <w:t xml:space="preserve">transaction being </w:t>
      </w:r>
      <w:r w:rsidR="00C646CD">
        <w:rPr>
          <w:rFonts w:ascii="Arial" w:eastAsiaTheme="minorHAnsi" w:hAnsi="Arial" w:cs="Arial"/>
          <w:szCs w:val="24"/>
          <w:lang w:bidi="ar-SA"/>
        </w:rPr>
        <w:t>scheduled</w:t>
      </w:r>
      <w:r w:rsidRPr="00476A99">
        <w:rPr>
          <w:rFonts w:ascii="Arial" w:eastAsiaTheme="minorHAnsi" w:hAnsi="Arial" w:cs="Arial"/>
          <w:szCs w:val="24"/>
          <w:lang w:bidi="ar-SA"/>
        </w:rPr>
        <w:t xml:space="preserve">. </w:t>
      </w:r>
      <w:r w:rsidR="00180C8B">
        <w:rPr>
          <w:rFonts w:ascii="Arial" w:eastAsiaTheme="minorHAnsi" w:hAnsi="Arial" w:cs="Arial"/>
          <w:szCs w:val="24"/>
          <w:lang w:bidi="ar-SA"/>
        </w:rPr>
        <w:t xml:space="preserve">Selecting </w:t>
      </w:r>
      <w:r w:rsidR="00AA0702">
        <w:rPr>
          <w:rFonts w:ascii="Arial" w:eastAsiaTheme="minorHAnsi" w:hAnsi="Arial" w:cs="Arial"/>
          <w:szCs w:val="24"/>
          <w:lang w:bidi="ar-SA"/>
        </w:rPr>
        <w:t>each</w:t>
      </w:r>
      <w:r w:rsidR="00180C8B">
        <w:rPr>
          <w:rFonts w:ascii="Arial" w:eastAsiaTheme="minorHAnsi" w:hAnsi="Arial" w:cs="Arial"/>
          <w:szCs w:val="24"/>
          <w:lang w:bidi="ar-SA"/>
        </w:rPr>
        <w:t xml:space="preserve"> transaction</w:t>
      </w:r>
      <w:r w:rsidRPr="00476A99">
        <w:rPr>
          <w:rFonts w:ascii="Arial" w:eastAsiaTheme="minorHAnsi" w:hAnsi="Arial" w:cs="Arial"/>
          <w:szCs w:val="24"/>
          <w:lang w:bidi="ar-SA"/>
        </w:rPr>
        <w:t xml:space="preserve"> will populate the corresponding ‘Payment column</w:t>
      </w:r>
      <w:r w:rsidR="00C53CD4">
        <w:rPr>
          <w:rFonts w:ascii="Arial" w:eastAsiaTheme="minorHAnsi" w:hAnsi="Arial" w:cs="Arial"/>
          <w:szCs w:val="24"/>
          <w:lang w:bidi="ar-SA"/>
        </w:rPr>
        <w:t>’</w:t>
      </w:r>
      <w:r w:rsidRPr="00476A99">
        <w:rPr>
          <w:rFonts w:ascii="Arial" w:eastAsiaTheme="minorHAnsi" w:hAnsi="Arial" w:cs="Arial"/>
          <w:szCs w:val="24"/>
          <w:lang w:bidi="ar-SA"/>
        </w:rPr>
        <w:t xml:space="preserve"> with the total payment amount due</w:t>
      </w:r>
      <w:r w:rsidR="004B2F08">
        <w:rPr>
          <w:rFonts w:ascii="Arial" w:eastAsiaTheme="minorHAnsi" w:hAnsi="Arial" w:cs="Arial"/>
          <w:szCs w:val="24"/>
          <w:lang w:bidi="ar-SA"/>
        </w:rPr>
        <w:t xml:space="preserve"> for </w:t>
      </w:r>
      <w:r w:rsidR="00AA0702">
        <w:rPr>
          <w:rFonts w:ascii="Arial" w:eastAsiaTheme="minorHAnsi" w:hAnsi="Arial" w:cs="Arial"/>
          <w:szCs w:val="24"/>
          <w:lang w:bidi="ar-SA"/>
        </w:rPr>
        <w:t xml:space="preserve">that </w:t>
      </w:r>
      <w:r w:rsidR="004B2F08">
        <w:rPr>
          <w:rFonts w:ascii="Arial" w:eastAsiaTheme="minorHAnsi" w:hAnsi="Arial" w:cs="Arial"/>
          <w:szCs w:val="24"/>
          <w:lang w:bidi="ar-SA"/>
        </w:rPr>
        <w:t>transaction</w:t>
      </w:r>
      <w:r w:rsidRPr="00476A99">
        <w:rPr>
          <w:rFonts w:ascii="Arial" w:eastAsiaTheme="minorHAnsi" w:hAnsi="Arial" w:cs="Arial"/>
          <w:szCs w:val="24"/>
          <w:lang w:bidi="ar-SA"/>
        </w:rPr>
        <w:t xml:space="preserve">. </w:t>
      </w:r>
      <w:r w:rsidRPr="00C53CD4">
        <w:rPr>
          <w:rFonts w:ascii="Arial" w:eastAsiaTheme="minorHAnsi" w:hAnsi="Arial" w:cs="Arial"/>
          <w:color w:val="0070C0"/>
          <w:szCs w:val="24"/>
          <w:lang w:bidi="ar-SA"/>
        </w:rPr>
        <w:t xml:space="preserve">The transaction amount may be </w:t>
      </w:r>
      <w:r w:rsidR="00C646CD">
        <w:rPr>
          <w:rFonts w:ascii="Arial" w:eastAsiaTheme="minorHAnsi" w:hAnsi="Arial" w:cs="Arial"/>
          <w:color w:val="0070C0"/>
          <w:szCs w:val="24"/>
          <w:lang w:bidi="ar-SA"/>
        </w:rPr>
        <w:t>adjusted</w:t>
      </w:r>
      <w:r w:rsidR="00C646CD" w:rsidRPr="00C53CD4">
        <w:rPr>
          <w:rFonts w:ascii="Arial" w:eastAsiaTheme="minorHAnsi" w:hAnsi="Arial" w:cs="Arial"/>
          <w:color w:val="0070C0"/>
          <w:szCs w:val="24"/>
          <w:lang w:bidi="ar-SA"/>
        </w:rPr>
        <w:t xml:space="preserve"> </w:t>
      </w:r>
      <w:r w:rsidRPr="00C53CD4">
        <w:rPr>
          <w:rFonts w:ascii="Arial" w:eastAsiaTheme="minorHAnsi" w:hAnsi="Arial" w:cs="Arial"/>
          <w:color w:val="0070C0"/>
          <w:szCs w:val="24"/>
          <w:lang w:bidi="ar-SA"/>
        </w:rPr>
        <w:t>within the ‘Payment column</w:t>
      </w:r>
      <w:r w:rsidR="00B951C4" w:rsidRPr="00C53CD4">
        <w:rPr>
          <w:rFonts w:ascii="Arial" w:eastAsiaTheme="minorHAnsi" w:hAnsi="Arial" w:cs="Arial"/>
          <w:color w:val="0070C0"/>
          <w:szCs w:val="24"/>
          <w:lang w:bidi="ar-SA"/>
        </w:rPr>
        <w:t>’</w:t>
      </w:r>
      <w:r w:rsidRPr="00C53CD4">
        <w:rPr>
          <w:rFonts w:ascii="Arial" w:eastAsiaTheme="minorHAnsi" w:hAnsi="Arial" w:cs="Arial"/>
          <w:color w:val="0070C0"/>
          <w:szCs w:val="24"/>
          <w:lang w:bidi="ar-SA"/>
        </w:rPr>
        <w:t xml:space="preserve">, if desired. This action will also </w:t>
      </w:r>
      <w:r w:rsidR="002D58A5">
        <w:rPr>
          <w:rFonts w:ascii="Arial" w:eastAsiaTheme="minorHAnsi" w:hAnsi="Arial" w:cs="Arial"/>
          <w:color w:val="0070C0"/>
          <w:szCs w:val="24"/>
          <w:lang w:bidi="ar-SA"/>
        </w:rPr>
        <w:lastRenderedPageBreak/>
        <w:t>calculate</w:t>
      </w:r>
      <w:r w:rsidR="002D58A5" w:rsidRPr="00C53CD4">
        <w:rPr>
          <w:rFonts w:ascii="Arial" w:eastAsiaTheme="minorHAnsi" w:hAnsi="Arial" w:cs="Arial"/>
          <w:color w:val="0070C0"/>
          <w:szCs w:val="24"/>
          <w:lang w:bidi="ar-SA"/>
        </w:rPr>
        <w:t xml:space="preserve"> </w:t>
      </w:r>
      <w:r w:rsidRPr="00C53CD4">
        <w:rPr>
          <w:rFonts w:ascii="Arial" w:eastAsiaTheme="minorHAnsi" w:hAnsi="Arial" w:cs="Arial"/>
          <w:color w:val="0070C0"/>
          <w:szCs w:val="24"/>
          <w:lang w:bidi="ar-SA"/>
        </w:rPr>
        <w:t xml:space="preserve">the total amount due based on the selected transaction(s) in the ‘Payment Amount’ field. </w:t>
      </w:r>
    </w:p>
    <w:p w14:paraId="3FA9B55C" w14:textId="6FB16206" w:rsidR="002B39AF" w:rsidRPr="009E4AB1" w:rsidRDefault="002B39AF" w:rsidP="00476A99">
      <w:pPr>
        <w:widowControl/>
        <w:autoSpaceDE/>
        <w:autoSpaceDN/>
        <w:spacing w:before="120" w:after="120"/>
        <w:ind w:left="360"/>
        <w:rPr>
          <w:rFonts w:ascii="Arial" w:eastAsiaTheme="minorHAnsi" w:hAnsi="Arial" w:cs="Arial"/>
          <w:szCs w:val="24"/>
          <w:lang w:bidi="ar-SA"/>
        </w:rPr>
      </w:pPr>
      <w:r w:rsidRPr="00456990">
        <w:rPr>
          <w:rFonts w:ascii="Arial" w:eastAsiaTheme="minorHAnsi" w:hAnsi="Arial" w:cs="Arial"/>
          <w:b/>
          <w:lang w:bidi="ar-SA"/>
        </w:rPr>
        <w:t>Remember:</w:t>
      </w:r>
      <w:r w:rsidRPr="00456990">
        <w:rPr>
          <w:rFonts w:ascii="Arial" w:eastAsiaTheme="minorHAnsi" w:hAnsi="Arial" w:cs="Arial"/>
          <w:lang w:bidi="ar-SA"/>
        </w:rPr>
        <w:t xml:space="preserve"> If you are paying more o</w:t>
      </w:r>
      <w:r w:rsidR="00456990">
        <w:rPr>
          <w:rFonts w:ascii="Arial" w:eastAsiaTheme="minorHAnsi" w:hAnsi="Arial" w:cs="Arial"/>
          <w:lang w:bidi="ar-SA"/>
        </w:rPr>
        <w:t>r</w:t>
      </w:r>
      <w:r w:rsidRPr="00456990">
        <w:rPr>
          <w:rFonts w:ascii="Arial" w:eastAsiaTheme="minorHAnsi" w:hAnsi="Arial" w:cs="Arial"/>
          <w:lang w:bidi="ar-SA"/>
        </w:rPr>
        <w:t xml:space="preserve"> less than what is due to </w:t>
      </w:r>
      <w:proofErr w:type="spellStart"/>
      <w:r w:rsidRPr="00456990">
        <w:rPr>
          <w:rFonts w:ascii="Arial" w:eastAsiaTheme="minorHAnsi" w:hAnsi="Arial" w:cs="Arial"/>
          <w:lang w:bidi="ar-SA"/>
        </w:rPr>
        <w:t>MainePERS</w:t>
      </w:r>
      <w:proofErr w:type="spellEnd"/>
      <w:r w:rsidRPr="00456990">
        <w:rPr>
          <w:rFonts w:ascii="Arial" w:eastAsiaTheme="minorHAnsi" w:hAnsi="Arial" w:cs="Arial"/>
          <w:lang w:bidi="ar-SA"/>
        </w:rPr>
        <w:t>, please make sure you notify your Employer Reporting Account Associate of the reason for the different payment amount.</w:t>
      </w:r>
    </w:p>
    <w:p w14:paraId="7F92E2A9" w14:textId="77777777" w:rsidR="00476A99" w:rsidRPr="00476A99" w:rsidRDefault="00476A99" w:rsidP="00476A99">
      <w:pPr>
        <w:widowControl/>
        <w:autoSpaceDE/>
        <w:autoSpaceDN/>
        <w:spacing w:before="120" w:after="120"/>
        <w:ind w:left="360"/>
        <w:rPr>
          <w:rFonts w:ascii="Arial" w:eastAsiaTheme="minorHAnsi" w:hAnsi="Arial" w:cs="Arial"/>
          <w:szCs w:val="24"/>
          <w:lang w:bidi="ar-SA"/>
        </w:rPr>
      </w:pPr>
    </w:p>
    <w:p w14:paraId="410E5E63" w14:textId="3F0A12F2" w:rsidR="00476A99" w:rsidRPr="00476A99" w:rsidRDefault="00C646CD" w:rsidP="00476A99">
      <w:pPr>
        <w:widowControl/>
        <w:autoSpaceDE/>
        <w:autoSpaceDN/>
        <w:spacing w:before="120" w:after="120"/>
        <w:jc w:val="center"/>
        <w:rPr>
          <w:rFonts w:ascii="Arial" w:eastAsiaTheme="minorHAnsi" w:hAnsi="Arial" w:cs="Arial"/>
          <w:szCs w:val="24"/>
          <w:lang w:bidi="ar-SA"/>
        </w:rPr>
      </w:pPr>
      <w:r w:rsidRPr="00476A99">
        <w:rPr>
          <w:rFonts w:ascii="Arial" w:eastAsiaTheme="minorHAnsi" w:hAnsi="Arial" w:cs="Arial"/>
          <w:noProof/>
          <w:szCs w:val="24"/>
          <w:lang w:bidi="ar-SA"/>
        </w:rPr>
        <mc:AlternateContent>
          <mc:Choice Requires="wps">
            <w:drawing>
              <wp:anchor distT="0" distB="0" distL="114300" distR="114300" simplePos="0" relativeHeight="251703296" behindDoc="0" locked="0" layoutInCell="1" allowOverlap="1" wp14:anchorId="33D1F20C" wp14:editId="51D4FBF9">
                <wp:simplePos x="0" y="0"/>
                <wp:positionH relativeFrom="column">
                  <wp:posOffset>946205</wp:posOffset>
                </wp:positionH>
                <wp:positionV relativeFrom="paragraph">
                  <wp:posOffset>985629</wp:posOffset>
                </wp:positionV>
                <wp:extent cx="752475" cy="150495"/>
                <wp:effectExtent l="19050" t="19050" r="28575" b="20955"/>
                <wp:wrapNone/>
                <wp:docPr id="268" name="Rounded Rectangle 268"/>
                <wp:cNvGraphicFramePr/>
                <a:graphic xmlns:a="http://schemas.openxmlformats.org/drawingml/2006/main">
                  <a:graphicData uri="http://schemas.microsoft.com/office/word/2010/wordprocessingShape">
                    <wps:wsp>
                      <wps:cNvSpPr/>
                      <wps:spPr>
                        <a:xfrm>
                          <a:off x="0" y="0"/>
                          <a:ext cx="752475" cy="15049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E2283" id="Rounded Rectangle 268" o:spid="_x0000_s1026" style="position:absolute;margin-left:74.5pt;margin-top:77.6pt;width:59.25pt;height:1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" filled="f" strokecolor="red" strokeweight="2.25pt">
                <v:stroke joinstyle="miter"/>
              </v:roundrect>
            </w:pict>
          </mc:Fallback>
        </mc:AlternateContent>
      </w:r>
      <w:r>
        <w:rPr>
          <w:noProof/>
          <w:lang w:bidi="ar-SA"/>
        </w:rPr>
        <w:drawing>
          <wp:anchor distT="0" distB="0" distL="114300" distR="114300" simplePos="0" relativeHeight="251701248" behindDoc="0" locked="0" layoutInCell="1" allowOverlap="1" wp14:anchorId="12CC0B4C" wp14:editId="22E00DD1">
            <wp:simplePos x="0" y="0"/>
            <wp:positionH relativeFrom="column">
              <wp:posOffset>946205</wp:posOffset>
            </wp:positionH>
            <wp:positionV relativeFrom="paragraph">
              <wp:posOffset>985630</wp:posOffset>
            </wp:positionV>
            <wp:extent cx="752477" cy="150495"/>
            <wp:effectExtent l="0" t="0" r="9525" b="190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69002" cy="153800"/>
                    </a:xfrm>
                    <a:prstGeom prst="rect">
                      <a:avLst/>
                    </a:prstGeom>
                  </pic:spPr>
                </pic:pic>
              </a:graphicData>
            </a:graphic>
            <wp14:sizeRelH relativeFrom="page">
              <wp14:pctWidth>0</wp14:pctWidth>
            </wp14:sizeRelH>
            <wp14:sizeRelV relativeFrom="page">
              <wp14:pctHeight>0</wp14:pctHeight>
            </wp14:sizeRelV>
          </wp:anchor>
        </w:drawing>
      </w:r>
      <w:r w:rsidR="00C53CD4" w:rsidRPr="00476A99">
        <w:rPr>
          <w:rFonts w:ascii="Arial" w:eastAsiaTheme="minorHAnsi" w:hAnsi="Arial" w:cs="Arial"/>
          <w:noProof/>
          <w:szCs w:val="24"/>
          <w:lang w:bidi="ar-SA"/>
        </w:rPr>
        <mc:AlternateContent>
          <mc:Choice Requires="wps">
            <w:drawing>
              <wp:anchor distT="0" distB="0" distL="114300" distR="114300" simplePos="0" relativeHeight="251669504" behindDoc="0" locked="0" layoutInCell="1" allowOverlap="1" wp14:anchorId="73F61902" wp14:editId="3D5DC816">
                <wp:simplePos x="0" y="0"/>
                <wp:positionH relativeFrom="column">
                  <wp:posOffset>4746625</wp:posOffset>
                </wp:positionH>
                <wp:positionV relativeFrom="paragraph">
                  <wp:posOffset>1838850</wp:posOffset>
                </wp:positionV>
                <wp:extent cx="564542" cy="114300"/>
                <wp:effectExtent l="19050" t="19050" r="26035" b="19050"/>
                <wp:wrapNone/>
                <wp:docPr id="28" name="Rounded Rectangle 28"/>
                <wp:cNvGraphicFramePr/>
                <a:graphic xmlns:a="http://schemas.openxmlformats.org/drawingml/2006/main">
                  <a:graphicData uri="http://schemas.microsoft.com/office/word/2010/wordprocessingShape">
                    <wps:wsp>
                      <wps:cNvSpPr/>
                      <wps:spPr>
                        <a:xfrm>
                          <a:off x="0" y="0"/>
                          <a:ext cx="564542" cy="1143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B179D" id="Rounded Rectangle 28" o:spid="_x0000_s1026" style="position:absolute;margin-left:373.75pt;margin-top:144.8pt;width:44.4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" filled="f" strokecolor="red" strokeweight="2.25pt">
                <v:stroke joinstyle="miter"/>
              </v:roundrect>
            </w:pict>
          </mc:Fallback>
        </mc:AlternateContent>
      </w:r>
      <w:r w:rsidR="00476A99" w:rsidRPr="00476A99">
        <w:rPr>
          <w:rFonts w:ascii="Arial" w:eastAsiaTheme="minorHAnsi" w:hAnsi="Arial" w:cs="Arial"/>
          <w:noProof/>
          <w:szCs w:val="24"/>
          <w:lang w:bidi="ar-SA"/>
        </w:rPr>
        <mc:AlternateContent>
          <mc:Choice Requires="wps">
            <w:drawing>
              <wp:anchor distT="0" distB="0" distL="114300" distR="114300" simplePos="0" relativeHeight="251688960" behindDoc="0" locked="0" layoutInCell="1" allowOverlap="1" wp14:anchorId="2E196C04" wp14:editId="7DF6D508">
                <wp:simplePos x="0" y="0"/>
                <wp:positionH relativeFrom="margin">
                  <wp:posOffset>81886</wp:posOffset>
                </wp:positionH>
                <wp:positionV relativeFrom="paragraph">
                  <wp:posOffset>1802916</wp:posOffset>
                </wp:positionV>
                <wp:extent cx="136478" cy="122830"/>
                <wp:effectExtent l="0" t="0" r="16510" b="10795"/>
                <wp:wrapNone/>
                <wp:docPr id="10" name="Rounded Rectangle 10"/>
                <wp:cNvGraphicFramePr/>
                <a:graphic xmlns:a="http://schemas.openxmlformats.org/drawingml/2006/main">
                  <a:graphicData uri="http://schemas.microsoft.com/office/word/2010/wordprocessingShape">
                    <wps:wsp>
                      <wps:cNvSpPr/>
                      <wps:spPr>
                        <a:xfrm>
                          <a:off x="0" y="0"/>
                          <a:ext cx="136478" cy="12283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93F89" id="Rounded Rectangle 10" o:spid="_x0000_s1026" style="position:absolute;margin-left:6.45pt;margin-top:141.95pt;width:10.75pt;height:9.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" filled="f" strokecolor="red" strokeweight="1pt">
                <v:stroke joinstyle="miter"/>
                <w10:wrap anchorx="margin"/>
              </v:roundrect>
            </w:pict>
          </mc:Fallback>
        </mc:AlternateContent>
      </w:r>
      <w:r w:rsidR="00476A99" w:rsidRPr="00476A99">
        <w:rPr>
          <w:rFonts w:ascii="Arial" w:eastAsiaTheme="minorHAnsi" w:hAnsi="Arial" w:cs="Arial"/>
          <w:noProof/>
          <w:szCs w:val="24"/>
          <w:lang w:bidi="ar-SA"/>
        </w:rPr>
        <mc:AlternateContent>
          <mc:Choice Requires="wps">
            <w:drawing>
              <wp:anchor distT="0" distB="0" distL="114300" distR="114300" simplePos="0" relativeHeight="251670528" behindDoc="0" locked="0" layoutInCell="1" allowOverlap="1" wp14:anchorId="4A8BC9C3" wp14:editId="3DBE6017">
                <wp:simplePos x="0" y="0"/>
                <wp:positionH relativeFrom="margin">
                  <wp:align>right</wp:align>
                </wp:positionH>
                <wp:positionV relativeFrom="paragraph">
                  <wp:posOffset>2774969</wp:posOffset>
                </wp:positionV>
                <wp:extent cx="381000" cy="152400"/>
                <wp:effectExtent l="19050" t="19050" r="19050" b="19050"/>
                <wp:wrapNone/>
                <wp:docPr id="29" name="Rounded Rectangle 29"/>
                <wp:cNvGraphicFramePr/>
                <a:graphic xmlns:a="http://schemas.openxmlformats.org/drawingml/2006/main">
                  <a:graphicData uri="http://schemas.microsoft.com/office/word/2010/wordprocessingShape">
                    <wps:wsp>
                      <wps:cNvSpPr/>
                      <wps:spPr>
                        <a:xfrm>
                          <a:off x="0" y="0"/>
                          <a:ext cx="381000" cy="1524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636623" id="Rounded Rectangle 29" o:spid="_x0000_s1026" style="position:absolute;margin-left:-21.2pt;margin-top:218.5pt;width:30pt;height:12pt;z-index:25167052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" filled="f" strokecolor="red" strokeweight="2.25pt">
                <v:stroke joinstyle="miter"/>
                <w10:wrap anchorx="margin"/>
              </v:roundrect>
            </w:pict>
          </mc:Fallback>
        </mc:AlternateContent>
      </w:r>
      <w:r w:rsidR="00476A99" w:rsidRPr="00476A99">
        <w:rPr>
          <w:rFonts w:ascii="Arial" w:eastAsiaTheme="minorHAnsi" w:hAnsi="Arial" w:cs="Arial"/>
          <w:noProof/>
          <w:szCs w:val="24"/>
          <w:lang w:bidi="ar-SA"/>
        </w:rPr>
        <w:drawing>
          <wp:inline distT="0" distB="0" distL="0" distR="0" wp14:anchorId="69CB652F" wp14:editId="1D844F03">
            <wp:extent cx="6041524" cy="2934269"/>
            <wp:effectExtent l="19050" t="19050" r="1651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4930" cy="2974778"/>
                    </a:xfrm>
                    <a:prstGeom prst="rect">
                      <a:avLst/>
                    </a:prstGeom>
                    <a:ln>
                      <a:solidFill>
                        <a:schemeClr val="accent1"/>
                      </a:solidFill>
                    </a:ln>
                  </pic:spPr>
                </pic:pic>
              </a:graphicData>
            </a:graphic>
          </wp:inline>
        </w:drawing>
      </w:r>
      <w:r w:rsidRPr="00C646CD">
        <w:rPr>
          <w:noProof/>
          <w:lang w:bidi="ar-SA"/>
        </w:rPr>
        <w:t xml:space="preserve"> </w:t>
      </w:r>
    </w:p>
    <w:p w14:paraId="5F47D281" w14:textId="77777777" w:rsidR="00476A99" w:rsidRPr="00476A99" w:rsidRDefault="00476A99" w:rsidP="00476A99">
      <w:pPr>
        <w:widowControl/>
        <w:autoSpaceDE/>
        <w:autoSpaceDN/>
        <w:spacing w:before="120" w:after="120"/>
        <w:jc w:val="center"/>
        <w:rPr>
          <w:rFonts w:ascii="Arial" w:eastAsiaTheme="minorHAnsi" w:hAnsi="Arial" w:cs="Arial"/>
          <w:szCs w:val="24"/>
          <w:lang w:bidi="ar-SA"/>
        </w:rPr>
      </w:pPr>
    </w:p>
    <w:p w14:paraId="61639732" w14:textId="77777777" w:rsidR="00476A99" w:rsidRPr="00713528" w:rsidRDefault="00476A99" w:rsidP="00713528">
      <w:pPr>
        <w:pStyle w:val="ListParagraph"/>
        <w:widowControl/>
        <w:numPr>
          <w:ilvl w:val="0"/>
          <w:numId w:val="10"/>
        </w:numPr>
        <w:tabs>
          <w:tab w:val="num" w:pos="360"/>
        </w:tabs>
        <w:autoSpaceDE/>
        <w:autoSpaceDN/>
        <w:spacing w:before="120" w:after="120"/>
        <w:ind w:hanging="720"/>
        <w:rPr>
          <w:rFonts w:ascii="Arial" w:eastAsiaTheme="minorHAnsi" w:hAnsi="Arial" w:cs="Arial"/>
          <w:lang w:bidi="ar-SA"/>
        </w:rPr>
      </w:pPr>
      <w:r w:rsidRPr="00713528">
        <w:rPr>
          <w:rFonts w:ascii="Arial" w:eastAsiaTheme="minorHAnsi" w:hAnsi="Arial" w:cs="Arial"/>
          <w:szCs w:val="24"/>
          <w:lang w:bidi="ar-SA"/>
        </w:rPr>
        <w:t xml:space="preserve">Click </w:t>
      </w:r>
      <w:r w:rsidRPr="00713528">
        <w:rPr>
          <w:rFonts w:ascii="Arial" w:eastAsiaTheme="minorHAnsi" w:hAnsi="Arial" w:cs="Arial"/>
          <w:b/>
          <w:lang w:bidi="ar-SA"/>
        </w:rPr>
        <w:t>‘Next’</w:t>
      </w:r>
      <w:r w:rsidRPr="00713528">
        <w:rPr>
          <w:rFonts w:ascii="Arial" w:eastAsiaTheme="minorHAnsi" w:hAnsi="Arial" w:cs="Arial"/>
          <w:lang w:bidi="ar-SA"/>
        </w:rPr>
        <w:t>. This will advance you to the ‘</w:t>
      </w:r>
      <w:r w:rsidRPr="00713528">
        <w:rPr>
          <w:rFonts w:ascii="Arial" w:eastAsiaTheme="minorHAnsi" w:hAnsi="Arial" w:cs="Arial"/>
          <w:b/>
          <w:lang w:bidi="ar-SA"/>
        </w:rPr>
        <w:t>Payment Method’</w:t>
      </w:r>
      <w:r w:rsidRPr="00713528">
        <w:rPr>
          <w:rFonts w:ascii="Arial" w:eastAsiaTheme="minorHAnsi" w:hAnsi="Arial" w:cs="Arial"/>
          <w:lang w:bidi="ar-SA"/>
        </w:rPr>
        <w:t xml:space="preserve"> screen.</w:t>
      </w:r>
      <w:r w:rsidRPr="00713528">
        <w:rPr>
          <w:rFonts w:ascii="Palatino Linotype" w:eastAsiaTheme="minorHAnsi" w:hAnsi="Palatino Linotype" w:cs="Arial"/>
          <w:szCs w:val="24"/>
          <w:lang w:bidi="ar-SA"/>
        </w:rPr>
        <w:t xml:space="preserve"> </w:t>
      </w:r>
    </w:p>
    <w:p w14:paraId="44AC4E6D" w14:textId="77777777" w:rsidR="00476A99" w:rsidRPr="00476A99" w:rsidRDefault="00476A99" w:rsidP="00476A99">
      <w:pPr>
        <w:widowControl/>
        <w:autoSpaceDE/>
        <w:autoSpaceDN/>
        <w:spacing w:before="120" w:after="120"/>
        <w:ind w:left="360"/>
        <w:rPr>
          <w:rFonts w:ascii="Arial" w:eastAsiaTheme="minorHAnsi" w:hAnsi="Arial" w:cs="Arial"/>
          <w:lang w:bidi="ar-SA"/>
        </w:rPr>
      </w:pPr>
    </w:p>
    <w:p w14:paraId="21498FB4" w14:textId="77777777" w:rsidR="00476A99" w:rsidRPr="00476A99" w:rsidRDefault="00476A99" w:rsidP="00476A99">
      <w:pPr>
        <w:keepLines/>
        <w:widowControl/>
        <w:pBdr>
          <w:top w:val="single" w:sz="8" w:space="6" w:color="003399"/>
          <w:bottom w:val="single" w:sz="8" w:space="6" w:color="003399"/>
        </w:pBdr>
        <w:autoSpaceDE/>
        <w:autoSpaceDN/>
        <w:spacing w:before="240" w:after="240"/>
        <w:ind w:left="720" w:hanging="720"/>
        <w:rPr>
          <w:rFonts w:ascii="Arial" w:hAnsi="Arial" w:cs="Arial"/>
          <w:color w:val="000000"/>
          <w:sz w:val="20"/>
          <w:szCs w:val="24"/>
          <w:lang w:bidi="ar-SA"/>
        </w:rPr>
      </w:pPr>
      <w:r w:rsidRPr="00476A99">
        <w:rPr>
          <w:rFonts w:ascii="Arial" w:hAnsi="Arial" w:cs="Arial"/>
          <w:b/>
          <w:color w:val="000000"/>
          <w:sz w:val="20"/>
          <w:lang w:bidi="ar-SA"/>
        </w:rPr>
        <w:t>Note</w:t>
      </w:r>
      <w:r w:rsidRPr="00476A99">
        <w:rPr>
          <w:rFonts w:ascii="Arial" w:hAnsi="Arial" w:cs="Arial"/>
          <w:color w:val="000000"/>
          <w:sz w:val="20"/>
          <w:lang w:bidi="ar-SA"/>
        </w:rPr>
        <w:t xml:space="preserve">: </w:t>
      </w:r>
      <w:r w:rsidRPr="00476A99">
        <w:rPr>
          <w:rFonts w:ascii="Arial" w:hAnsi="Arial" w:cs="Arial"/>
          <w:i/>
          <w:color w:val="000000"/>
          <w:sz w:val="20"/>
          <w:lang w:bidi="ar-SA"/>
        </w:rPr>
        <w:tab/>
      </w:r>
      <w:r w:rsidRPr="00476A99">
        <w:rPr>
          <w:rFonts w:ascii="Arial" w:hAnsi="Arial"/>
          <w:b/>
          <w:i/>
          <w:color w:val="000000"/>
          <w:sz w:val="20"/>
          <w:lang w:bidi="ar-SA"/>
        </w:rPr>
        <w:t xml:space="preserve">If there is no previously established bank account on file with </w:t>
      </w:r>
      <w:proofErr w:type="spellStart"/>
      <w:r w:rsidRPr="00476A99">
        <w:rPr>
          <w:rFonts w:ascii="Arial" w:hAnsi="Arial"/>
          <w:b/>
          <w:i/>
          <w:color w:val="000000"/>
          <w:sz w:val="20"/>
          <w:lang w:bidi="ar-SA"/>
        </w:rPr>
        <w:t>MainePERS</w:t>
      </w:r>
      <w:proofErr w:type="spellEnd"/>
      <w:r w:rsidRPr="00476A99">
        <w:rPr>
          <w:rFonts w:ascii="Arial" w:hAnsi="Arial"/>
          <w:i/>
          <w:color w:val="000000"/>
          <w:sz w:val="20"/>
          <w:lang w:bidi="ar-SA"/>
        </w:rPr>
        <w:t xml:space="preserve">, you will be directed to the following screen, which will walk you through the process for setting up your banking information. Please proceed to </w:t>
      </w:r>
      <w:r w:rsidRPr="00476A99">
        <w:rPr>
          <w:rFonts w:ascii="Arial" w:hAnsi="Arial"/>
          <w:b/>
          <w:i/>
          <w:color w:val="000000"/>
          <w:sz w:val="20"/>
          <w:lang w:bidi="ar-SA"/>
        </w:rPr>
        <w:t>Step 5</w:t>
      </w:r>
      <w:r w:rsidRPr="00476A99">
        <w:rPr>
          <w:rFonts w:ascii="Arial" w:hAnsi="Arial"/>
          <w:i/>
          <w:color w:val="000000"/>
          <w:sz w:val="20"/>
          <w:lang w:bidi="ar-SA"/>
        </w:rPr>
        <w:t xml:space="preserve"> for instructions on completing your banking information details.</w:t>
      </w:r>
      <w:r w:rsidRPr="00476A99">
        <w:rPr>
          <w:rFonts w:ascii="Arial" w:hAnsi="Arial" w:cs="Arial"/>
          <w:i/>
          <w:color w:val="000000"/>
          <w:sz w:val="20"/>
          <w:lang w:bidi="ar-SA"/>
        </w:rPr>
        <w:t xml:space="preserve"> </w:t>
      </w:r>
    </w:p>
    <w:p w14:paraId="1E1AB9A5" w14:textId="77777777" w:rsidR="00476A99" w:rsidRPr="00476A99" w:rsidRDefault="00476A99" w:rsidP="00476A99">
      <w:pPr>
        <w:widowControl/>
        <w:autoSpaceDE/>
        <w:autoSpaceDN/>
        <w:spacing w:before="120" w:after="120"/>
        <w:jc w:val="center"/>
        <w:rPr>
          <w:rFonts w:ascii="Arial" w:eastAsiaTheme="minorHAnsi" w:hAnsi="Arial" w:cs="Arial"/>
          <w:lang w:bidi="ar-SA"/>
        </w:rPr>
      </w:pPr>
      <w:r w:rsidRPr="00476A99">
        <w:rPr>
          <w:rFonts w:ascii="Arial" w:eastAsiaTheme="minorHAnsi" w:hAnsi="Arial" w:cs="Arial"/>
          <w:noProof/>
          <w:szCs w:val="24"/>
          <w:lang w:bidi="ar-SA"/>
        </w:rPr>
        <w:drawing>
          <wp:inline distT="0" distB="0" distL="0" distR="0" wp14:anchorId="7CC9A98D" wp14:editId="0F154D8A">
            <wp:extent cx="6260367" cy="2326234"/>
            <wp:effectExtent l="19050" t="19050" r="2667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4453" cy="2342616"/>
                    </a:xfrm>
                    <a:prstGeom prst="rect">
                      <a:avLst/>
                    </a:prstGeom>
                    <a:ln>
                      <a:solidFill>
                        <a:schemeClr val="accent1"/>
                      </a:solidFill>
                    </a:ln>
                  </pic:spPr>
                </pic:pic>
              </a:graphicData>
            </a:graphic>
          </wp:inline>
        </w:drawing>
      </w:r>
    </w:p>
    <w:p w14:paraId="0250ACD6" w14:textId="77777777" w:rsidR="00476A99" w:rsidRPr="00476A99" w:rsidRDefault="00476A99" w:rsidP="00476A99">
      <w:pPr>
        <w:widowControl/>
        <w:autoSpaceDE/>
        <w:autoSpaceDN/>
        <w:spacing w:before="120" w:after="120"/>
        <w:ind w:left="360"/>
        <w:rPr>
          <w:rFonts w:ascii="Arial" w:eastAsiaTheme="minorHAnsi" w:hAnsi="Arial" w:cs="Arial"/>
          <w:b/>
          <w:lang w:bidi="ar-SA"/>
        </w:rPr>
      </w:pPr>
    </w:p>
    <w:p w14:paraId="6C034290" w14:textId="77777777" w:rsidR="00476A99" w:rsidRPr="00476A99" w:rsidRDefault="00476A99" w:rsidP="00476A99">
      <w:pPr>
        <w:widowControl/>
        <w:autoSpaceDE/>
        <w:autoSpaceDN/>
        <w:spacing w:before="120" w:after="120"/>
        <w:ind w:left="360"/>
        <w:rPr>
          <w:rFonts w:ascii="Arial" w:eastAsiaTheme="minorHAnsi" w:hAnsi="Arial" w:cs="Arial"/>
          <w:lang w:bidi="ar-SA"/>
        </w:rPr>
      </w:pPr>
      <w:r w:rsidRPr="00476A99">
        <w:rPr>
          <w:rFonts w:ascii="Arial" w:eastAsiaTheme="minorHAnsi" w:hAnsi="Arial" w:cs="Arial"/>
          <w:b/>
          <w:lang w:bidi="ar-SA"/>
        </w:rPr>
        <w:t xml:space="preserve">If there is already a previously established bank account on file with </w:t>
      </w:r>
      <w:proofErr w:type="spellStart"/>
      <w:r w:rsidRPr="00476A99">
        <w:rPr>
          <w:rFonts w:ascii="Arial" w:eastAsiaTheme="minorHAnsi" w:hAnsi="Arial" w:cs="Arial"/>
          <w:b/>
          <w:lang w:bidi="ar-SA"/>
        </w:rPr>
        <w:t>MainePERS</w:t>
      </w:r>
      <w:proofErr w:type="spellEnd"/>
      <w:r w:rsidRPr="00476A99">
        <w:rPr>
          <w:rFonts w:ascii="Arial" w:eastAsiaTheme="minorHAnsi" w:hAnsi="Arial" w:cs="Arial"/>
          <w:lang w:bidi="ar-SA"/>
        </w:rPr>
        <w:t xml:space="preserve">, you will be directed to the following screen: </w:t>
      </w:r>
    </w:p>
    <w:p w14:paraId="541D90B0" w14:textId="77777777" w:rsidR="00476A99" w:rsidRPr="00476A99" w:rsidRDefault="00476A99" w:rsidP="00476A99">
      <w:pPr>
        <w:widowControl/>
        <w:autoSpaceDE/>
        <w:autoSpaceDN/>
        <w:spacing w:before="120" w:after="120"/>
        <w:ind w:left="360"/>
        <w:rPr>
          <w:rFonts w:ascii="Arial" w:eastAsiaTheme="minorHAnsi" w:hAnsi="Arial" w:cs="Arial"/>
          <w:lang w:bidi="ar-SA"/>
        </w:rPr>
      </w:pPr>
    </w:p>
    <w:p w14:paraId="0D44A2F5" w14:textId="77777777" w:rsidR="00476A99" w:rsidRPr="00476A99" w:rsidRDefault="00476A99" w:rsidP="00476A99">
      <w:pPr>
        <w:widowControl/>
        <w:autoSpaceDE/>
        <w:autoSpaceDN/>
        <w:spacing w:before="120" w:after="120"/>
        <w:jc w:val="center"/>
        <w:rPr>
          <w:rFonts w:ascii="Arial" w:eastAsiaTheme="minorHAnsi" w:hAnsi="Arial" w:cs="Arial"/>
          <w:lang w:bidi="ar-SA"/>
        </w:rPr>
      </w:pPr>
      <w:r w:rsidRPr="00476A99">
        <w:rPr>
          <w:rFonts w:ascii="Arial" w:eastAsiaTheme="minorHAnsi" w:hAnsi="Arial" w:cs="Arial"/>
          <w:noProof/>
          <w:lang w:bidi="ar-SA"/>
        </w:rPr>
        <w:drawing>
          <wp:inline distT="0" distB="0" distL="0" distR="0" wp14:anchorId="7C2D4233" wp14:editId="2484CA91">
            <wp:extent cx="5943600" cy="16573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57350"/>
                    </a:xfrm>
                    <a:prstGeom prst="rect">
                      <a:avLst/>
                    </a:prstGeom>
                    <a:ln>
                      <a:solidFill>
                        <a:schemeClr val="accent1"/>
                      </a:solidFill>
                    </a:ln>
                  </pic:spPr>
                </pic:pic>
              </a:graphicData>
            </a:graphic>
          </wp:inline>
        </w:drawing>
      </w:r>
    </w:p>
    <w:p w14:paraId="1D2C3D84" w14:textId="77777777" w:rsidR="00476A99" w:rsidRPr="00476A99" w:rsidRDefault="00476A99" w:rsidP="00476A99">
      <w:pPr>
        <w:widowControl/>
        <w:autoSpaceDE/>
        <w:autoSpaceDN/>
        <w:spacing w:before="120" w:after="120"/>
        <w:ind w:left="360"/>
        <w:jc w:val="center"/>
        <w:rPr>
          <w:rFonts w:ascii="Arial" w:eastAsiaTheme="minorHAnsi" w:hAnsi="Arial" w:cs="Arial"/>
          <w:lang w:bidi="ar-SA"/>
        </w:rPr>
      </w:pPr>
    </w:p>
    <w:p w14:paraId="4540A062" w14:textId="77777777" w:rsidR="00476A99" w:rsidRPr="00476A99" w:rsidRDefault="00476A99" w:rsidP="00476A99">
      <w:pPr>
        <w:widowControl/>
        <w:autoSpaceDE/>
        <w:autoSpaceDN/>
        <w:spacing w:before="120" w:after="120"/>
        <w:ind w:left="360"/>
        <w:rPr>
          <w:rFonts w:ascii="Arial" w:eastAsiaTheme="minorHAnsi" w:hAnsi="Arial" w:cs="Arial"/>
          <w:lang w:bidi="ar-SA"/>
        </w:rPr>
      </w:pPr>
      <w:r w:rsidRPr="00476A99">
        <w:rPr>
          <w:rFonts w:ascii="Arial" w:eastAsiaTheme="minorHAnsi" w:hAnsi="Arial" w:cs="Arial"/>
          <w:lang w:bidi="ar-SA"/>
        </w:rPr>
        <w:t>From here you must select only one of the following two Payment Method options:</w:t>
      </w:r>
    </w:p>
    <w:p w14:paraId="5B55A89D" w14:textId="77777777" w:rsidR="00476A99" w:rsidRPr="00476A99" w:rsidRDefault="00476A99" w:rsidP="00476A99">
      <w:pPr>
        <w:widowControl/>
        <w:autoSpaceDE/>
        <w:autoSpaceDN/>
        <w:spacing w:before="120" w:after="120"/>
        <w:ind w:left="360"/>
        <w:rPr>
          <w:rFonts w:ascii="Arial" w:eastAsiaTheme="minorHAnsi" w:hAnsi="Arial" w:cs="Arial"/>
          <w:lang w:bidi="ar-SA"/>
        </w:rPr>
      </w:pPr>
    </w:p>
    <w:p w14:paraId="00328726" w14:textId="7D6C3BA5" w:rsidR="00476A99" w:rsidRPr="00476A99" w:rsidRDefault="00476A99" w:rsidP="00476A99">
      <w:pPr>
        <w:widowControl/>
        <w:numPr>
          <w:ilvl w:val="0"/>
          <w:numId w:val="3"/>
        </w:numPr>
        <w:autoSpaceDE/>
        <w:autoSpaceDN/>
        <w:spacing w:before="120" w:after="120" w:line="259" w:lineRule="auto"/>
        <w:rPr>
          <w:rFonts w:ascii="Arial" w:eastAsiaTheme="minorHAnsi" w:hAnsi="Arial" w:cs="Arial"/>
          <w:b/>
          <w:lang w:bidi="ar-SA"/>
        </w:rPr>
      </w:pPr>
      <w:r w:rsidRPr="00476A99">
        <w:rPr>
          <w:rFonts w:ascii="Arial" w:eastAsiaTheme="minorHAnsi" w:hAnsi="Arial" w:cs="Arial"/>
          <w:b/>
          <w:u w:val="single"/>
          <w:lang w:bidi="ar-SA"/>
        </w:rPr>
        <w:t>Payment Account</w:t>
      </w:r>
      <w:r w:rsidRPr="00476A99">
        <w:rPr>
          <w:rFonts w:ascii="Arial" w:eastAsiaTheme="minorHAnsi" w:hAnsi="Arial" w:cs="Arial"/>
          <w:lang w:bidi="ar-SA"/>
        </w:rPr>
        <w:t xml:space="preserve">: Select a </w:t>
      </w:r>
      <w:r w:rsidRPr="00456990">
        <w:rPr>
          <w:rFonts w:ascii="Arial" w:eastAsiaTheme="minorHAnsi" w:hAnsi="Arial" w:cs="Arial"/>
          <w:color w:val="0070C0"/>
          <w:lang w:bidi="ar-SA"/>
        </w:rPr>
        <w:t xml:space="preserve">previously established bank </w:t>
      </w:r>
      <w:r w:rsidRPr="00476A99">
        <w:rPr>
          <w:rFonts w:ascii="Arial" w:eastAsiaTheme="minorHAnsi" w:hAnsi="Arial" w:cs="Arial"/>
          <w:lang w:bidi="ar-SA"/>
        </w:rPr>
        <w:t xml:space="preserve">account you would like to use for the payment </w:t>
      </w:r>
      <w:r w:rsidR="00830A3D">
        <w:rPr>
          <w:rFonts w:ascii="Arial" w:eastAsiaTheme="minorHAnsi" w:hAnsi="Arial" w:cs="Arial"/>
          <w:lang w:bidi="ar-SA"/>
        </w:rPr>
        <w:t xml:space="preserve">from </w:t>
      </w:r>
      <w:r w:rsidRPr="00476A99">
        <w:rPr>
          <w:rFonts w:ascii="Arial" w:eastAsiaTheme="minorHAnsi" w:hAnsi="Arial" w:cs="Arial"/>
          <w:lang w:bidi="ar-SA"/>
        </w:rPr>
        <w:t>the drop-down menu (you must click on the drop-down arrow to view account(s) on file). Click on the account you wish to use, click ‘</w:t>
      </w:r>
      <w:r w:rsidRPr="00476A99">
        <w:rPr>
          <w:rFonts w:ascii="Arial" w:eastAsiaTheme="minorHAnsi" w:hAnsi="Arial" w:cs="Arial"/>
          <w:b/>
          <w:lang w:bidi="ar-SA"/>
        </w:rPr>
        <w:t>Next’</w:t>
      </w:r>
      <w:r w:rsidRPr="00476A99">
        <w:rPr>
          <w:rFonts w:ascii="Arial" w:eastAsiaTheme="minorHAnsi" w:hAnsi="Arial" w:cs="Arial"/>
          <w:lang w:bidi="ar-SA"/>
        </w:rPr>
        <w:t xml:space="preserve"> and proceed to </w:t>
      </w:r>
      <w:r w:rsidRPr="00476A99">
        <w:rPr>
          <w:rFonts w:ascii="Arial" w:eastAsiaTheme="minorHAnsi" w:hAnsi="Arial" w:cs="Arial"/>
          <w:b/>
          <w:lang w:bidi="ar-SA"/>
        </w:rPr>
        <w:t>Step 6</w:t>
      </w:r>
      <w:r w:rsidRPr="00476A99">
        <w:rPr>
          <w:rFonts w:ascii="Arial" w:eastAsiaTheme="minorHAnsi" w:hAnsi="Arial" w:cs="Arial"/>
          <w:lang w:bidi="ar-SA"/>
        </w:rPr>
        <w:t xml:space="preserve"> of these instructions.</w:t>
      </w:r>
    </w:p>
    <w:p w14:paraId="2D7776CD" w14:textId="77777777" w:rsidR="00476A99" w:rsidRPr="00476A99" w:rsidRDefault="00476A99" w:rsidP="00476A99">
      <w:pPr>
        <w:widowControl/>
        <w:autoSpaceDE/>
        <w:autoSpaceDN/>
        <w:spacing w:before="120" w:after="120"/>
        <w:ind w:left="720"/>
        <w:jc w:val="center"/>
        <w:rPr>
          <w:rFonts w:ascii="Arial" w:eastAsiaTheme="minorHAnsi" w:hAnsi="Arial" w:cs="Arial"/>
          <w:b/>
          <w:lang w:bidi="ar-SA"/>
        </w:rPr>
      </w:pPr>
      <w:r w:rsidRPr="00476A99">
        <w:rPr>
          <w:rFonts w:ascii="Arial" w:eastAsiaTheme="minorHAnsi" w:hAnsi="Arial" w:cs="Arial"/>
          <w:noProof/>
          <w:lang w:bidi="ar-SA"/>
        </w:rPr>
        <mc:AlternateContent>
          <mc:Choice Requires="wps">
            <w:drawing>
              <wp:anchor distT="0" distB="0" distL="114300" distR="114300" simplePos="0" relativeHeight="251687936" behindDoc="0" locked="0" layoutInCell="1" allowOverlap="1" wp14:anchorId="2AD2CBC8" wp14:editId="31A36D71">
                <wp:simplePos x="0" y="0"/>
                <wp:positionH relativeFrom="column">
                  <wp:posOffset>762883</wp:posOffset>
                </wp:positionH>
                <wp:positionV relativeFrom="paragraph">
                  <wp:posOffset>1053990</wp:posOffset>
                </wp:positionV>
                <wp:extent cx="400050" cy="161925"/>
                <wp:effectExtent l="0" t="19050" r="38100" b="47625"/>
                <wp:wrapNone/>
                <wp:docPr id="117" name="Right Arrow 117"/>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E1291" id="Right Arrow 117" o:spid="_x0000_s1026" type="#_x0000_t13" style="position:absolute;margin-left:60.05pt;margin-top:83pt;width:31.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" adj="17229" fillcolor="#ed7d31" strokecolor="#ae5a21" strokeweight="1pt"/>
            </w:pict>
          </mc:Fallback>
        </mc:AlternateContent>
      </w:r>
      <w:r w:rsidRPr="00476A99">
        <w:rPr>
          <w:rFonts w:ascii="Arial" w:eastAsiaTheme="minorHAnsi" w:hAnsi="Arial" w:cs="Arial"/>
          <w:b/>
          <w:noProof/>
          <w:lang w:bidi="ar-SA"/>
        </w:rPr>
        <w:drawing>
          <wp:inline distT="0" distB="0" distL="0" distR="0" wp14:anchorId="05E7AD18" wp14:editId="0FD5DCA9">
            <wp:extent cx="4074567" cy="1560793"/>
            <wp:effectExtent l="19050" t="19050" r="21590" b="209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4414" cy="1579887"/>
                    </a:xfrm>
                    <a:prstGeom prst="rect">
                      <a:avLst/>
                    </a:prstGeom>
                    <a:ln>
                      <a:solidFill>
                        <a:schemeClr val="accent1"/>
                      </a:solidFill>
                    </a:ln>
                  </pic:spPr>
                </pic:pic>
              </a:graphicData>
            </a:graphic>
          </wp:inline>
        </w:drawing>
      </w:r>
    </w:p>
    <w:p w14:paraId="5B156094" w14:textId="77777777" w:rsidR="00476A99" w:rsidRPr="00476A99" w:rsidRDefault="00476A99" w:rsidP="00476A99">
      <w:pPr>
        <w:widowControl/>
        <w:numPr>
          <w:ilvl w:val="0"/>
          <w:numId w:val="3"/>
        </w:numPr>
        <w:autoSpaceDE/>
        <w:autoSpaceDN/>
        <w:spacing w:before="120" w:after="120" w:line="259" w:lineRule="auto"/>
        <w:rPr>
          <w:rFonts w:ascii="Arial" w:eastAsiaTheme="minorHAnsi" w:hAnsi="Arial" w:cs="Arial"/>
          <w:b/>
          <w:lang w:bidi="ar-SA"/>
        </w:rPr>
      </w:pPr>
      <w:r w:rsidRPr="00476A99">
        <w:rPr>
          <w:rFonts w:ascii="Arial" w:eastAsiaTheme="minorHAnsi" w:hAnsi="Arial" w:cs="Arial"/>
          <w:b/>
          <w:u w:val="single"/>
          <w:lang w:bidi="ar-SA"/>
        </w:rPr>
        <w:t>Add New Payment Account</w:t>
      </w:r>
      <w:r w:rsidRPr="00476A99">
        <w:rPr>
          <w:rFonts w:ascii="Arial" w:eastAsiaTheme="minorHAnsi" w:hAnsi="Arial" w:cs="Arial"/>
          <w:b/>
          <w:lang w:bidi="ar-SA"/>
        </w:rPr>
        <w:t xml:space="preserve">: </w:t>
      </w:r>
      <w:r w:rsidRPr="00476A99">
        <w:rPr>
          <w:rFonts w:ascii="Arial" w:eastAsiaTheme="minorHAnsi" w:hAnsi="Arial" w:cs="Arial"/>
          <w:lang w:bidi="ar-SA"/>
        </w:rPr>
        <w:t xml:space="preserve">Selecting this option will allow you to </w:t>
      </w:r>
      <w:r w:rsidRPr="00456990">
        <w:rPr>
          <w:rFonts w:ascii="Arial" w:eastAsiaTheme="minorHAnsi" w:hAnsi="Arial" w:cs="Arial"/>
          <w:color w:val="0070C0"/>
          <w:lang w:bidi="ar-SA"/>
        </w:rPr>
        <w:t>set up a new or additional bank account</w:t>
      </w:r>
      <w:r w:rsidRPr="00476A99">
        <w:rPr>
          <w:rFonts w:ascii="Arial" w:eastAsiaTheme="minorHAnsi" w:hAnsi="Arial" w:cs="Arial"/>
          <w:color w:val="FF0000"/>
          <w:lang w:bidi="ar-SA"/>
        </w:rPr>
        <w:t xml:space="preserve"> </w:t>
      </w:r>
      <w:r w:rsidRPr="00476A99">
        <w:rPr>
          <w:rFonts w:ascii="Arial" w:eastAsiaTheme="minorHAnsi" w:hAnsi="Arial" w:cs="Arial"/>
          <w:lang w:bidi="ar-SA"/>
        </w:rPr>
        <w:t>during the EFT Payment process. Select the radio button next to this option and click ‘</w:t>
      </w:r>
      <w:r w:rsidRPr="00476A99">
        <w:rPr>
          <w:rFonts w:ascii="Arial" w:eastAsiaTheme="minorHAnsi" w:hAnsi="Arial" w:cs="Arial"/>
          <w:b/>
          <w:lang w:bidi="ar-SA"/>
        </w:rPr>
        <w:t>Next’</w:t>
      </w:r>
      <w:r w:rsidRPr="00476A99">
        <w:rPr>
          <w:rFonts w:ascii="Arial" w:eastAsiaTheme="minorHAnsi" w:hAnsi="Arial" w:cs="Arial"/>
          <w:lang w:bidi="ar-SA"/>
        </w:rPr>
        <w:t xml:space="preserve">.  Proceed to </w:t>
      </w:r>
      <w:r w:rsidRPr="00476A99">
        <w:rPr>
          <w:rFonts w:ascii="Arial" w:eastAsiaTheme="minorHAnsi" w:hAnsi="Arial" w:cs="Arial"/>
          <w:b/>
          <w:lang w:bidi="ar-SA"/>
        </w:rPr>
        <w:t>Step 5</w:t>
      </w:r>
      <w:r w:rsidRPr="00476A99">
        <w:rPr>
          <w:rFonts w:ascii="Arial" w:eastAsiaTheme="minorHAnsi" w:hAnsi="Arial" w:cs="Arial"/>
          <w:lang w:bidi="ar-SA"/>
        </w:rPr>
        <w:t>.</w:t>
      </w:r>
      <w:r w:rsidRPr="00476A99">
        <w:rPr>
          <w:rFonts w:ascii="Arial" w:eastAsiaTheme="minorHAnsi" w:hAnsi="Arial" w:cs="Arial"/>
          <w:b/>
          <w:lang w:bidi="ar-SA"/>
        </w:rPr>
        <w:t xml:space="preserve"> </w:t>
      </w:r>
    </w:p>
    <w:p w14:paraId="5E26E847" w14:textId="77777777" w:rsidR="00476A99" w:rsidRPr="00476A99" w:rsidRDefault="00476A99" w:rsidP="00476A99">
      <w:pPr>
        <w:widowControl/>
        <w:autoSpaceDE/>
        <w:autoSpaceDN/>
        <w:spacing w:before="120" w:after="120"/>
        <w:ind w:left="1080"/>
        <w:rPr>
          <w:rFonts w:ascii="Arial" w:eastAsiaTheme="minorHAnsi" w:hAnsi="Arial" w:cs="Arial"/>
          <w:b/>
          <w:lang w:bidi="ar-SA"/>
        </w:rPr>
      </w:pPr>
    </w:p>
    <w:p w14:paraId="15A9D5D2" w14:textId="77777777" w:rsidR="00476A99" w:rsidRPr="00476A99" w:rsidRDefault="00476A99" w:rsidP="00476A99">
      <w:pPr>
        <w:widowControl/>
        <w:autoSpaceDE/>
        <w:autoSpaceDN/>
        <w:spacing w:before="120" w:after="120"/>
        <w:ind w:left="720"/>
        <w:jc w:val="center"/>
        <w:rPr>
          <w:rFonts w:ascii="Arial" w:eastAsiaTheme="minorHAnsi" w:hAnsi="Arial" w:cs="Arial"/>
          <w:b/>
          <w:lang w:bidi="ar-SA"/>
        </w:rPr>
      </w:pPr>
      <w:r w:rsidRPr="00476A99">
        <w:rPr>
          <w:rFonts w:ascii="Arial" w:eastAsiaTheme="minorHAnsi" w:hAnsi="Arial" w:cs="Arial"/>
          <w:b/>
          <w:noProof/>
          <w:lang w:bidi="ar-SA"/>
        </w:rPr>
        <w:drawing>
          <wp:inline distT="0" distB="0" distL="0" distR="0" wp14:anchorId="1AB14ECE" wp14:editId="717814C8">
            <wp:extent cx="3964838" cy="1457765"/>
            <wp:effectExtent l="19050" t="19050" r="1714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6220" cy="1487687"/>
                    </a:xfrm>
                    <a:prstGeom prst="rect">
                      <a:avLst/>
                    </a:prstGeom>
                    <a:ln>
                      <a:solidFill>
                        <a:schemeClr val="accent1"/>
                      </a:solidFill>
                    </a:ln>
                  </pic:spPr>
                </pic:pic>
              </a:graphicData>
            </a:graphic>
          </wp:inline>
        </w:drawing>
      </w:r>
    </w:p>
    <w:p w14:paraId="2F7C8D97" w14:textId="77777777" w:rsidR="00476A99" w:rsidRPr="00476A99" w:rsidRDefault="00476A99" w:rsidP="00476A99">
      <w:pPr>
        <w:widowControl/>
        <w:autoSpaceDE/>
        <w:autoSpaceDN/>
        <w:spacing w:before="120" w:after="120"/>
        <w:ind w:left="720"/>
        <w:jc w:val="center"/>
        <w:rPr>
          <w:rFonts w:ascii="Arial" w:eastAsiaTheme="minorHAnsi" w:hAnsi="Arial" w:cs="Arial"/>
          <w:b/>
          <w:lang w:bidi="ar-SA"/>
        </w:rPr>
      </w:pPr>
    </w:p>
    <w:p w14:paraId="5850AB74" w14:textId="77777777" w:rsidR="00476A99" w:rsidRPr="00476A99" w:rsidRDefault="00476A99" w:rsidP="00476A99">
      <w:pPr>
        <w:widowControl/>
        <w:numPr>
          <w:ilvl w:val="0"/>
          <w:numId w:val="5"/>
        </w:numPr>
        <w:autoSpaceDE/>
        <w:autoSpaceDN/>
        <w:spacing w:before="120" w:after="120" w:line="259" w:lineRule="auto"/>
        <w:rPr>
          <w:rFonts w:ascii="Arial" w:eastAsiaTheme="minorHAnsi" w:hAnsi="Arial" w:cs="Arial"/>
          <w:b/>
          <w:lang w:bidi="ar-SA"/>
        </w:rPr>
      </w:pPr>
      <w:r w:rsidRPr="00476A99">
        <w:rPr>
          <w:rFonts w:ascii="Arial" w:eastAsiaTheme="minorHAnsi" w:hAnsi="Arial" w:cs="Arial"/>
          <w:lang w:bidi="ar-SA"/>
        </w:rPr>
        <w:lastRenderedPageBreak/>
        <w:t>Complete requested</w:t>
      </w:r>
      <w:r w:rsidRPr="00476A99">
        <w:rPr>
          <w:rFonts w:ascii="Arial" w:eastAsiaTheme="minorHAnsi" w:hAnsi="Arial" w:cs="Arial"/>
          <w:b/>
          <w:lang w:bidi="ar-SA"/>
        </w:rPr>
        <w:t xml:space="preserve"> ‘New Bank Account’ </w:t>
      </w:r>
      <w:r w:rsidRPr="00476A99">
        <w:rPr>
          <w:rFonts w:ascii="Arial" w:eastAsiaTheme="minorHAnsi" w:hAnsi="Arial" w:cs="Arial"/>
          <w:lang w:bidi="ar-SA"/>
        </w:rPr>
        <w:t>fields</w:t>
      </w:r>
      <w:r w:rsidRPr="00476A99">
        <w:rPr>
          <w:rFonts w:ascii="Arial" w:eastAsiaTheme="minorHAnsi" w:hAnsi="Arial" w:cs="Arial"/>
          <w:b/>
          <w:lang w:bidi="ar-SA"/>
        </w:rPr>
        <w:t xml:space="preserve">. </w:t>
      </w:r>
      <w:r w:rsidRPr="00476A99">
        <w:rPr>
          <w:rFonts w:ascii="Arial" w:eastAsiaTheme="minorHAnsi" w:hAnsi="Arial" w:cs="Arial"/>
          <w:lang w:bidi="ar-SA"/>
        </w:rPr>
        <w:t>When completed, select ‘</w:t>
      </w:r>
      <w:r w:rsidRPr="00476A99">
        <w:rPr>
          <w:rFonts w:ascii="Arial" w:eastAsiaTheme="minorHAnsi" w:hAnsi="Arial" w:cs="Arial"/>
          <w:b/>
          <w:lang w:bidi="ar-SA"/>
        </w:rPr>
        <w:t>Next’</w:t>
      </w:r>
    </w:p>
    <w:p w14:paraId="29CE5390"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Name</w:t>
      </w:r>
      <w:r w:rsidRPr="00476A99">
        <w:rPr>
          <w:rFonts w:ascii="Arial" w:eastAsiaTheme="minorHAnsi" w:hAnsi="Arial" w:cs="Arial"/>
          <w:lang w:bidi="ar-SA"/>
        </w:rPr>
        <w:t xml:space="preserve">: Click on the ‘Search’ button and type in first name of bank. If the bank is pre-existing in our </w:t>
      </w:r>
      <w:r w:rsidR="009034DE" w:rsidRPr="00476A99">
        <w:rPr>
          <w:rFonts w:ascii="Arial" w:eastAsiaTheme="minorHAnsi" w:hAnsi="Arial" w:cs="Arial"/>
          <w:lang w:bidi="ar-SA"/>
        </w:rPr>
        <w:t>system,</w:t>
      </w:r>
      <w:r w:rsidRPr="00476A99">
        <w:rPr>
          <w:rFonts w:ascii="Arial" w:eastAsiaTheme="minorHAnsi" w:hAnsi="Arial" w:cs="Arial"/>
          <w:lang w:bidi="ar-SA"/>
        </w:rPr>
        <w:t xml:space="preserve"> the routing number will automatically populate. If the bank has multiple routing numbers, please locate the one that corresponds to your account.  If your bank does not appear in the search, please contact </w:t>
      </w:r>
      <w:proofErr w:type="spellStart"/>
      <w:r w:rsidRPr="00476A99">
        <w:rPr>
          <w:rFonts w:ascii="Arial" w:eastAsiaTheme="minorHAnsi" w:hAnsi="Arial" w:cs="Arial"/>
          <w:lang w:bidi="ar-SA"/>
        </w:rPr>
        <w:t>MainePERS</w:t>
      </w:r>
      <w:proofErr w:type="spellEnd"/>
      <w:r w:rsidRPr="00476A99">
        <w:rPr>
          <w:rFonts w:ascii="Arial" w:eastAsiaTheme="minorHAnsi" w:hAnsi="Arial" w:cs="Arial"/>
          <w:lang w:bidi="ar-SA"/>
        </w:rPr>
        <w:t xml:space="preserve">. </w:t>
      </w:r>
    </w:p>
    <w:p w14:paraId="6B688DA8"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Routing Number</w:t>
      </w:r>
      <w:r w:rsidRPr="00476A99">
        <w:rPr>
          <w:rFonts w:ascii="Arial" w:eastAsiaTheme="minorHAnsi" w:hAnsi="Arial" w:cs="Arial"/>
          <w:lang w:bidi="ar-SA"/>
        </w:rPr>
        <w:t>: Populated based on the bank search selection.</w:t>
      </w:r>
    </w:p>
    <w:p w14:paraId="250F57C6"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Account Number</w:t>
      </w:r>
      <w:r w:rsidRPr="00476A99">
        <w:rPr>
          <w:rFonts w:ascii="Arial" w:eastAsiaTheme="minorHAnsi" w:hAnsi="Arial" w:cs="Arial"/>
          <w:lang w:bidi="ar-SA"/>
        </w:rPr>
        <w:t>: Enter (and re-enter) Account Number</w:t>
      </w:r>
    </w:p>
    <w:p w14:paraId="58A71694"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Bank Account Type</w:t>
      </w:r>
      <w:r w:rsidRPr="00476A99">
        <w:rPr>
          <w:rFonts w:ascii="Arial" w:eastAsiaTheme="minorHAnsi" w:hAnsi="Arial" w:cs="Arial"/>
          <w:lang w:bidi="ar-SA"/>
        </w:rPr>
        <w:t>: Select Checking or Savings</w:t>
      </w:r>
    </w:p>
    <w:p w14:paraId="1D1A08D4"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Start Date</w:t>
      </w:r>
      <w:r w:rsidRPr="00476A99">
        <w:rPr>
          <w:rFonts w:ascii="Arial" w:eastAsiaTheme="minorHAnsi" w:hAnsi="Arial" w:cs="Arial"/>
          <w:lang w:bidi="ar-SA"/>
        </w:rPr>
        <w:t>: Enter Today’s date, or a future date to take effect</w:t>
      </w:r>
    </w:p>
    <w:p w14:paraId="0AD1776C"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lang w:bidi="ar-SA"/>
        </w:rPr>
      </w:pPr>
      <w:r w:rsidRPr="00476A99">
        <w:rPr>
          <w:rFonts w:ascii="Arial" w:eastAsiaTheme="minorHAnsi" w:hAnsi="Arial" w:cs="Arial"/>
          <w:b/>
          <w:lang w:bidi="ar-SA"/>
        </w:rPr>
        <w:t>Stop Date</w:t>
      </w:r>
      <w:r w:rsidRPr="00476A99">
        <w:rPr>
          <w:rFonts w:ascii="Arial" w:eastAsiaTheme="minorHAnsi" w:hAnsi="Arial" w:cs="Arial"/>
          <w:lang w:bidi="ar-SA"/>
        </w:rPr>
        <w:t xml:space="preserve">: Should be </w:t>
      </w:r>
      <w:r w:rsidR="009034DE" w:rsidRPr="00476A99">
        <w:rPr>
          <w:rFonts w:ascii="Arial" w:eastAsiaTheme="minorHAnsi" w:hAnsi="Arial" w:cs="Arial"/>
          <w:lang w:bidi="ar-SA"/>
        </w:rPr>
        <w:t>left blank</w:t>
      </w:r>
    </w:p>
    <w:p w14:paraId="20DF2BE0"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b/>
          <w:sz w:val="24"/>
          <w:lang w:bidi="ar-SA"/>
        </w:rPr>
      </w:pPr>
      <w:r w:rsidRPr="00476A99">
        <w:rPr>
          <w:rFonts w:ascii="Arial" w:eastAsiaTheme="minorHAnsi" w:hAnsi="Arial" w:cs="Arial"/>
          <w:b/>
          <w:lang w:bidi="ar-SA"/>
        </w:rPr>
        <w:t xml:space="preserve">Payment Account ID: </w:t>
      </w:r>
      <w:r w:rsidRPr="00476A99">
        <w:rPr>
          <w:rFonts w:ascii="Arial" w:eastAsiaTheme="minorHAnsi" w:hAnsi="Arial" w:cs="Arial"/>
          <w:lang w:bidi="ar-SA"/>
        </w:rPr>
        <w:t xml:space="preserve">From the drop down select either </w:t>
      </w:r>
      <w:r w:rsidRPr="00476A99">
        <w:rPr>
          <w:rFonts w:ascii="Arial" w:eastAsiaTheme="minorHAnsi" w:hAnsi="Arial" w:cs="Arial"/>
          <w:b/>
          <w:lang w:bidi="ar-SA"/>
        </w:rPr>
        <w:t>‘</w:t>
      </w:r>
      <w:r w:rsidRPr="00476A99">
        <w:rPr>
          <w:rFonts w:ascii="Arial" w:eastAsiaTheme="minorHAnsi" w:hAnsi="Arial" w:cs="Arial"/>
          <w:b/>
          <w:bCs/>
          <w:lang w:bidi="ar-SA"/>
        </w:rPr>
        <w:t xml:space="preserve">Contributions’ </w:t>
      </w:r>
      <w:r w:rsidRPr="00476A99">
        <w:rPr>
          <w:rFonts w:ascii="Arial" w:eastAsiaTheme="minorHAnsi" w:hAnsi="Arial" w:cs="Arial"/>
          <w:lang w:bidi="ar-SA"/>
        </w:rPr>
        <w:t xml:space="preserve">or </w:t>
      </w:r>
      <w:r w:rsidRPr="00476A99">
        <w:rPr>
          <w:rFonts w:ascii="Arial" w:eastAsiaTheme="minorHAnsi" w:hAnsi="Arial" w:cs="Arial"/>
          <w:b/>
          <w:bCs/>
          <w:lang w:bidi="ar-SA"/>
        </w:rPr>
        <w:t>‘Enrollment’.</w:t>
      </w:r>
      <w:r w:rsidRPr="00476A99">
        <w:rPr>
          <w:rFonts w:ascii="Arial" w:eastAsiaTheme="minorHAnsi" w:hAnsi="Arial" w:cs="Arial"/>
          <w:b/>
          <w:bCs/>
          <w:sz w:val="20"/>
          <w:szCs w:val="20"/>
          <w:lang w:bidi="ar-SA"/>
        </w:rPr>
        <w:t xml:space="preserve">  </w:t>
      </w:r>
      <w:r w:rsidRPr="00476A99">
        <w:rPr>
          <w:rFonts w:ascii="Arial" w:eastAsiaTheme="minorHAnsi" w:hAnsi="Arial" w:cs="Arial"/>
          <w:bCs/>
          <w:i/>
          <w:szCs w:val="20"/>
          <w:lang w:bidi="ar-SA"/>
        </w:rPr>
        <w:t>Please Note: T</w:t>
      </w:r>
      <w:r w:rsidRPr="00476A99">
        <w:rPr>
          <w:rFonts w:ascii="Arial" w:eastAsiaTheme="minorHAnsi" w:hAnsi="Arial" w:cs="Arial"/>
          <w:i/>
          <w:iCs/>
          <w:szCs w:val="20"/>
          <w:lang w:bidi="ar-SA"/>
        </w:rPr>
        <w:t xml:space="preserve">his field is for your informational purposes only.  Regardless of the payment account label you </w:t>
      </w:r>
      <w:r w:rsidR="009034DE" w:rsidRPr="00476A99">
        <w:rPr>
          <w:rFonts w:ascii="Arial" w:eastAsiaTheme="minorHAnsi" w:hAnsi="Arial" w:cs="Arial"/>
          <w:i/>
          <w:iCs/>
          <w:szCs w:val="20"/>
          <w:lang w:bidi="ar-SA"/>
        </w:rPr>
        <w:t>select;</w:t>
      </w:r>
      <w:r w:rsidRPr="00476A99">
        <w:rPr>
          <w:rFonts w:ascii="Arial" w:eastAsiaTheme="minorHAnsi" w:hAnsi="Arial" w:cs="Arial"/>
          <w:i/>
          <w:iCs/>
          <w:szCs w:val="20"/>
          <w:lang w:bidi="ar-SA"/>
        </w:rPr>
        <w:t xml:space="preserve"> the payment will still be applied to the selected transaction type.</w:t>
      </w:r>
    </w:p>
    <w:p w14:paraId="2CA2E859" w14:textId="77777777" w:rsidR="00476A99" w:rsidRPr="00476A99" w:rsidRDefault="00476A99" w:rsidP="00476A99">
      <w:pPr>
        <w:widowControl/>
        <w:numPr>
          <w:ilvl w:val="0"/>
          <w:numId w:val="4"/>
        </w:numPr>
        <w:autoSpaceDE/>
        <w:autoSpaceDN/>
        <w:spacing w:after="160" w:line="259" w:lineRule="auto"/>
        <w:ind w:left="1080"/>
        <w:rPr>
          <w:rFonts w:ascii="Arial" w:eastAsiaTheme="minorHAnsi" w:hAnsi="Arial" w:cs="Arial"/>
          <w:b/>
          <w:lang w:bidi="ar-SA"/>
        </w:rPr>
      </w:pPr>
      <w:r w:rsidRPr="00476A99">
        <w:rPr>
          <w:rFonts w:ascii="Arial" w:eastAsiaTheme="minorHAnsi" w:hAnsi="Arial" w:cs="Arial"/>
          <w:b/>
          <w:lang w:bidi="ar-SA"/>
        </w:rPr>
        <w:t>EFT Status:</w:t>
      </w:r>
      <w:r w:rsidRPr="00476A99">
        <w:rPr>
          <w:rFonts w:ascii="Arial" w:eastAsiaTheme="minorHAnsi" w:hAnsi="Arial" w:cs="Arial"/>
          <w:lang w:bidi="ar-SA"/>
        </w:rPr>
        <w:t xml:space="preserve"> Select ‘</w:t>
      </w:r>
      <w:r w:rsidRPr="00476A99">
        <w:rPr>
          <w:rFonts w:ascii="Arial" w:eastAsiaTheme="minorHAnsi" w:hAnsi="Arial" w:cs="Arial"/>
          <w:b/>
          <w:lang w:bidi="ar-SA"/>
        </w:rPr>
        <w:t>Approved’</w:t>
      </w:r>
    </w:p>
    <w:p w14:paraId="00B86C1D" w14:textId="77777777" w:rsidR="00476A99" w:rsidRPr="00476A99" w:rsidRDefault="00476A99" w:rsidP="00476A99">
      <w:pPr>
        <w:widowControl/>
        <w:autoSpaceDE/>
        <w:autoSpaceDN/>
        <w:ind w:left="1080"/>
        <w:rPr>
          <w:rFonts w:ascii="Arial" w:eastAsiaTheme="minorHAnsi" w:hAnsi="Arial" w:cs="Arial"/>
          <w:b/>
          <w:lang w:bidi="ar-SA"/>
        </w:rPr>
      </w:pPr>
    </w:p>
    <w:p w14:paraId="3E18367A" w14:textId="77777777" w:rsidR="00476A99" w:rsidRPr="00476A99" w:rsidRDefault="00476A99" w:rsidP="00476A99">
      <w:pPr>
        <w:widowControl/>
        <w:autoSpaceDE/>
        <w:autoSpaceDN/>
        <w:spacing w:before="120" w:after="120"/>
        <w:ind w:left="360" w:hanging="360"/>
        <w:jc w:val="center"/>
        <w:rPr>
          <w:rFonts w:ascii="Arial" w:eastAsiaTheme="minorHAnsi" w:hAnsi="Arial" w:cs="Arial"/>
          <w:b/>
          <w:lang w:bidi="ar-SA"/>
        </w:rPr>
      </w:pPr>
      <w:r w:rsidRPr="00476A99">
        <w:rPr>
          <w:rFonts w:ascii="Arial" w:eastAsiaTheme="minorHAnsi" w:hAnsi="Arial" w:cs="Arial"/>
          <w:noProof/>
          <w:lang w:bidi="ar-SA"/>
        </w:rPr>
        <w:drawing>
          <wp:inline distT="0" distB="0" distL="0" distR="0" wp14:anchorId="02C92FAF" wp14:editId="364B45A1">
            <wp:extent cx="5471769" cy="2675087"/>
            <wp:effectExtent l="19050" t="19050" r="15240" b="1143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8852" cy="2820327"/>
                    </a:xfrm>
                    <a:prstGeom prst="rect">
                      <a:avLst/>
                    </a:prstGeom>
                    <a:ln>
                      <a:solidFill>
                        <a:schemeClr val="accent1"/>
                      </a:solidFill>
                    </a:ln>
                  </pic:spPr>
                </pic:pic>
              </a:graphicData>
            </a:graphic>
          </wp:inline>
        </w:drawing>
      </w:r>
    </w:p>
    <w:p w14:paraId="41EECB06" w14:textId="77777777" w:rsidR="00476A99" w:rsidRPr="00476A99" w:rsidRDefault="00476A99" w:rsidP="00476A99">
      <w:pPr>
        <w:widowControl/>
        <w:numPr>
          <w:ilvl w:val="0"/>
          <w:numId w:val="5"/>
        </w:numPr>
        <w:autoSpaceDE/>
        <w:autoSpaceDN/>
        <w:spacing w:before="120" w:after="120" w:line="259" w:lineRule="auto"/>
        <w:rPr>
          <w:rFonts w:ascii="Arial" w:eastAsiaTheme="minorHAnsi" w:hAnsi="Arial" w:cs="Arial"/>
          <w:lang w:bidi="ar-SA"/>
        </w:rPr>
      </w:pPr>
      <w:r w:rsidRPr="00476A99">
        <w:rPr>
          <w:rFonts w:ascii="Arial" w:eastAsiaTheme="minorHAnsi" w:hAnsi="Arial" w:cs="Arial"/>
          <w:lang w:bidi="ar-SA"/>
        </w:rPr>
        <w:t xml:space="preserve">This will advance you to the </w:t>
      </w:r>
      <w:r w:rsidRPr="00476A99">
        <w:rPr>
          <w:rFonts w:ascii="Arial" w:eastAsiaTheme="minorHAnsi" w:hAnsi="Arial" w:cs="Arial"/>
          <w:b/>
          <w:lang w:bidi="ar-SA"/>
        </w:rPr>
        <w:t>‘Confirm &amp; Review’</w:t>
      </w:r>
      <w:r w:rsidRPr="00476A99">
        <w:rPr>
          <w:rFonts w:ascii="Arial" w:eastAsiaTheme="minorHAnsi" w:hAnsi="Arial" w:cs="Arial"/>
          <w:lang w:bidi="ar-SA"/>
        </w:rPr>
        <w:t xml:space="preserve"> screen.</w:t>
      </w:r>
    </w:p>
    <w:p w14:paraId="00EF8F48" w14:textId="77777777" w:rsidR="00476A99" w:rsidRPr="00476A99" w:rsidRDefault="00476A99" w:rsidP="00476A99">
      <w:pPr>
        <w:widowControl/>
        <w:autoSpaceDE/>
        <w:autoSpaceDN/>
        <w:spacing w:before="120" w:after="120"/>
        <w:ind w:left="1080"/>
        <w:rPr>
          <w:rFonts w:ascii="Arial" w:eastAsiaTheme="minorHAnsi" w:hAnsi="Arial" w:cs="Arial"/>
          <w:lang w:bidi="ar-SA"/>
        </w:rPr>
      </w:pPr>
      <w:r w:rsidRPr="00476A99">
        <w:rPr>
          <w:rFonts w:ascii="Arial" w:eastAsiaTheme="minorHAnsi" w:hAnsi="Arial" w:cs="Arial"/>
          <w:lang w:bidi="ar-SA"/>
        </w:rPr>
        <w:t xml:space="preserve">Review the information on this screen for accuracy; use the </w:t>
      </w:r>
      <w:r w:rsidRPr="00476A99">
        <w:rPr>
          <w:rFonts w:ascii="Arial" w:eastAsiaTheme="minorHAnsi" w:hAnsi="Arial" w:cs="Arial"/>
          <w:b/>
          <w:lang w:bidi="ar-SA"/>
        </w:rPr>
        <w:t>‘Back’</w:t>
      </w:r>
      <w:r w:rsidRPr="00476A99">
        <w:rPr>
          <w:rFonts w:ascii="Arial" w:eastAsiaTheme="minorHAnsi" w:hAnsi="Arial" w:cs="Arial"/>
          <w:lang w:bidi="ar-SA"/>
        </w:rPr>
        <w:t xml:space="preserve"> button to make changes to any of this information.</w:t>
      </w:r>
    </w:p>
    <w:p w14:paraId="0158786E" w14:textId="77777777" w:rsidR="00476A99" w:rsidRPr="00476A99" w:rsidRDefault="00476A99" w:rsidP="00476A99">
      <w:pPr>
        <w:widowControl/>
        <w:autoSpaceDE/>
        <w:autoSpaceDN/>
        <w:spacing w:before="120" w:after="120"/>
        <w:ind w:left="1080"/>
        <w:rPr>
          <w:rFonts w:ascii="Arial" w:eastAsiaTheme="minorHAnsi" w:hAnsi="Arial" w:cs="Arial"/>
          <w:lang w:bidi="ar-SA"/>
        </w:rPr>
      </w:pPr>
    </w:p>
    <w:p w14:paraId="3A10BB13" w14:textId="77777777" w:rsidR="00476A99" w:rsidRPr="00476A99" w:rsidRDefault="00476A99" w:rsidP="00476A99">
      <w:pPr>
        <w:widowControl/>
        <w:autoSpaceDE/>
        <w:autoSpaceDN/>
        <w:spacing w:before="120" w:after="120"/>
        <w:ind w:left="360" w:hanging="360"/>
        <w:jc w:val="center"/>
        <w:rPr>
          <w:rFonts w:ascii="Arial" w:eastAsiaTheme="minorHAnsi" w:hAnsi="Arial" w:cs="Arial"/>
          <w:lang w:bidi="ar-SA"/>
        </w:rPr>
      </w:pPr>
      <w:r w:rsidRPr="00476A99">
        <w:rPr>
          <w:rFonts w:ascii="Arial" w:eastAsiaTheme="minorHAnsi" w:hAnsi="Arial" w:cs="Arial"/>
          <w:noProof/>
          <w:lang w:bidi="ar-SA"/>
        </w:rPr>
        <w:lastRenderedPageBreak/>
        <w:drawing>
          <wp:inline distT="0" distB="0" distL="0" distR="0" wp14:anchorId="056EE268" wp14:editId="0AA2E273">
            <wp:extent cx="5410200" cy="2656548"/>
            <wp:effectExtent l="19050" t="19050" r="19050" b="1079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0200" cy="2656548"/>
                    </a:xfrm>
                    <a:prstGeom prst="rect">
                      <a:avLst/>
                    </a:prstGeom>
                    <a:ln>
                      <a:solidFill>
                        <a:schemeClr val="accent1"/>
                      </a:solidFill>
                    </a:ln>
                  </pic:spPr>
                </pic:pic>
              </a:graphicData>
            </a:graphic>
          </wp:inline>
        </w:drawing>
      </w:r>
    </w:p>
    <w:p w14:paraId="2EE5A633" w14:textId="77777777" w:rsidR="00476A99" w:rsidRPr="00476A99" w:rsidRDefault="00476A99" w:rsidP="00476A99">
      <w:pPr>
        <w:widowControl/>
        <w:autoSpaceDE/>
        <w:autoSpaceDN/>
        <w:spacing w:before="120" w:after="120"/>
        <w:ind w:left="360" w:hanging="360"/>
        <w:jc w:val="center"/>
        <w:rPr>
          <w:rFonts w:ascii="Arial" w:eastAsiaTheme="minorHAnsi" w:hAnsi="Arial" w:cs="Arial"/>
          <w:lang w:bidi="ar-SA"/>
        </w:rPr>
      </w:pPr>
    </w:p>
    <w:p w14:paraId="3B25B909" w14:textId="77777777" w:rsidR="00476A99" w:rsidRPr="00476A99" w:rsidRDefault="00476A99" w:rsidP="00476A99">
      <w:pPr>
        <w:widowControl/>
        <w:numPr>
          <w:ilvl w:val="0"/>
          <w:numId w:val="5"/>
        </w:numPr>
        <w:autoSpaceDE/>
        <w:autoSpaceDN/>
        <w:spacing w:before="120" w:after="120" w:line="259" w:lineRule="auto"/>
        <w:rPr>
          <w:rFonts w:ascii="Arial" w:eastAsiaTheme="minorHAnsi" w:hAnsi="Arial" w:cs="Arial"/>
          <w:b/>
          <w:lang w:bidi="ar-SA"/>
        </w:rPr>
      </w:pPr>
      <w:r w:rsidRPr="00476A99">
        <w:rPr>
          <w:rFonts w:ascii="Arial" w:eastAsiaTheme="minorHAnsi" w:hAnsi="Arial" w:cs="Arial"/>
          <w:lang w:bidi="ar-SA"/>
        </w:rPr>
        <w:t>Click ‘</w:t>
      </w:r>
      <w:r w:rsidRPr="00476A99">
        <w:rPr>
          <w:rFonts w:ascii="Arial" w:eastAsiaTheme="minorHAnsi" w:hAnsi="Arial" w:cs="Arial"/>
          <w:b/>
          <w:lang w:bidi="ar-SA"/>
        </w:rPr>
        <w:t>Confirm’</w:t>
      </w:r>
      <w:r w:rsidRPr="00476A99">
        <w:rPr>
          <w:rFonts w:ascii="Arial" w:eastAsiaTheme="minorHAnsi" w:hAnsi="Arial" w:cs="Arial"/>
          <w:lang w:bidi="ar-SA"/>
        </w:rPr>
        <w:t xml:space="preserve"> to submit. Once complete you will receive the following message.</w:t>
      </w:r>
    </w:p>
    <w:p w14:paraId="31386530" w14:textId="77777777" w:rsidR="00476A99" w:rsidRPr="00476A99" w:rsidRDefault="00476A99" w:rsidP="00476A99">
      <w:pPr>
        <w:widowControl/>
        <w:autoSpaceDE/>
        <w:autoSpaceDN/>
        <w:spacing w:before="120" w:after="120"/>
        <w:ind w:left="720"/>
        <w:rPr>
          <w:rFonts w:ascii="Arial" w:eastAsiaTheme="minorHAnsi" w:hAnsi="Arial" w:cs="Arial"/>
          <w:b/>
          <w:lang w:bidi="ar-SA"/>
        </w:rPr>
      </w:pPr>
    </w:p>
    <w:p w14:paraId="5B8EB0E3" w14:textId="77777777" w:rsidR="00476A99" w:rsidRPr="00476A99" w:rsidRDefault="00476A99" w:rsidP="00476A99">
      <w:pPr>
        <w:widowControl/>
        <w:autoSpaceDE/>
        <w:autoSpaceDN/>
        <w:spacing w:before="120" w:after="120"/>
        <w:jc w:val="center"/>
        <w:rPr>
          <w:rFonts w:ascii="Arial" w:eastAsiaTheme="minorHAnsi" w:hAnsi="Arial" w:cs="Arial"/>
          <w:szCs w:val="24"/>
          <w:lang w:bidi="ar-SA"/>
        </w:rPr>
      </w:pPr>
      <w:r w:rsidRPr="00476A99">
        <w:rPr>
          <w:rFonts w:ascii="Arial" w:eastAsiaTheme="minorHAnsi" w:hAnsi="Arial" w:cs="Arial"/>
          <w:noProof/>
          <w:szCs w:val="24"/>
          <w:lang w:bidi="ar-SA"/>
        </w:rPr>
        <w:drawing>
          <wp:inline distT="0" distB="0" distL="0" distR="0" wp14:anchorId="634E0CFA" wp14:editId="4454CD07">
            <wp:extent cx="3276600" cy="876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6600" cy="876300"/>
                    </a:xfrm>
                    <a:prstGeom prst="rect">
                      <a:avLst/>
                    </a:prstGeom>
                  </pic:spPr>
                </pic:pic>
              </a:graphicData>
            </a:graphic>
          </wp:inline>
        </w:drawing>
      </w:r>
    </w:p>
    <w:p w14:paraId="0C24D520" w14:textId="77777777" w:rsidR="00476A99" w:rsidRPr="00476A99" w:rsidRDefault="00476A99" w:rsidP="00476A99">
      <w:pPr>
        <w:widowControl/>
        <w:autoSpaceDE/>
        <w:autoSpaceDN/>
        <w:spacing w:before="120" w:after="120"/>
        <w:jc w:val="center"/>
        <w:rPr>
          <w:rFonts w:ascii="Arial" w:eastAsiaTheme="minorHAnsi" w:hAnsi="Arial" w:cs="Arial"/>
          <w:szCs w:val="24"/>
          <w:lang w:bidi="ar-SA"/>
        </w:rPr>
      </w:pPr>
    </w:p>
    <w:p w14:paraId="7C10EC3C" w14:textId="030A7E10" w:rsidR="00476A99" w:rsidRPr="00476A99" w:rsidRDefault="00476A99" w:rsidP="00476A99">
      <w:pPr>
        <w:keepLines/>
        <w:widowControl/>
        <w:pBdr>
          <w:top w:val="single" w:sz="8" w:space="6" w:color="003399"/>
          <w:bottom w:val="single" w:sz="8" w:space="6" w:color="003399"/>
        </w:pBdr>
        <w:autoSpaceDE/>
        <w:autoSpaceDN/>
        <w:spacing w:before="240" w:after="240"/>
        <w:ind w:left="720" w:hanging="720"/>
        <w:rPr>
          <w:rFonts w:ascii="Arial" w:hAnsi="Arial" w:cs="Arial"/>
          <w:color w:val="000000"/>
          <w:sz w:val="20"/>
          <w:lang w:bidi="ar-SA"/>
        </w:rPr>
      </w:pPr>
      <w:r w:rsidRPr="00476A99">
        <w:rPr>
          <w:rFonts w:ascii="Arial" w:hAnsi="Arial" w:cs="Arial"/>
          <w:b/>
          <w:color w:val="000000"/>
          <w:sz w:val="20"/>
          <w:lang w:bidi="ar-SA"/>
        </w:rPr>
        <w:t>Note</w:t>
      </w:r>
      <w:r w:rsidRPr="00476A99">
        <w:rPr>
          <w:rFonts w:ascii="Arial" w:hAnsi="Arial" w:cs="Arial"/>
          <w:color w:val="000000"/>
          <w:sz w:val="20"/>
          <w:lang w:bidi="ar-SA"/>
        </w:rPr>
        <w:t xml:space="preserve">: </w:t>
      </w:r>
      <w:r w:rsidRPr="00476A99">
        <w:rPr>
          <w:rFonts w:ascii="Arial" w:hAnsi="Arial" w:cs="Arial"/>
          <w:color w:val="000000"/>
          <w:sz w:val="20"/>
          <w:lang w:bidi="ar-SA"/>
        </w:rPr>
        <w:tab/>
      </w:r>
      <w:r w:rsidRPr="00476A99">
        <w:rPr>
          <w:rFonts w:ascii="Arial" w:hAnsi="Arial" w:cs="Arial"/>
          <w:i/>
          <w:color w:val="000000"/>
          <w:sz w:val="20"/>
          <w:lang w:bidi="ar-SA"/>
        </w:rPr>
        <w:t xml:space="preserve">If you see a credit on your account (due to an adjustment or an overpayment, for example), please contact your Employer </w:t>
      </w:r>
      <w:r w:rsidR="00456990">
        <w:rPr>
          <w:rFonts w:ascii="Arial" w:hAnsi="Arial" w:cs="Arial"/>
          <w:i/>
          <w:color w:val="000000"/>
          <w:sz w:val="20"/>
          <w:lang w:bidi="ar-SA"/>
        </w:rPr>
        <w:t>Reporting</w:t>
      </w:r>
      <w:r w:rsidR="00456990" w:rsidRPr="00476A99">
        <w:rPr>
          <w:rFonts w:ascii="Arial" w:hAnsi="Arial" w:cs="Arial"/>
          <w:i/>
          <w:color w:val="000000"/>
          <w:sz w:val="20"/>
          <w:lang w:bidi="ar-SA"/>
        </w:rPr>
        <w:t xml:space="preserve"> </w:t>
      </w:r>
      <w:r w:rsidRPr="00476A99">
        <w:rPr>
          <w:rFonts w:ascii="Arial" w:hAnsi="Arial" w:cs="Arial"/>
          <w:i/>
          <w:color w:val="000000"/>
          <w:sz w:val="20"/>
          <w:lang w:bidi="ar-SA"/>
        </w:rPr>
        <w:t>Account Reconciler to ensure this credit is applied to a future payroll. It is expected that credits will be taken by the employer as soon as administratively possible.</w:t>
      </w:r>
      <w:r w:rsidRPr="00476A99">
        <w:rPr>
          <w:rFonts w:ascii="Arial" w:hAnsi="Arial" w:cs="Arial"/>
          <w:color w:val="000000"/>
          <w:sz w:val="20"/>
          <w:lang w:bidi="ar-SA"/>
        </w:rPr>
        <w:t xml:space="preserve">  </w:t>
      </w:r>
    </w:p>
    <w:p w14:paraId="3043C22B" w14:textId="77777777" w:rsidR="00476A99" w:rsidRPr="00476A99" w:rsidRDefault="00476A99" w:rsidP="00476A99">
      <w:pPr>
        <w:widowControl/>
        <w:autoSpaceDE/>
        <w:autoSpaceDN/>
        <w:spacing w:before="120" w:after="120"/>
        <w:jc w:val="center"/>
        <w:rPr>
          <w:rFonts w:ascii="Arial" w:eastAsiaTheme="minorHAnsi" w:hAnsi="Arial" w:cs="Arial"/>
          <w:szCs w:val="24"/>
          <w:lang w:bidi="ar-SA"/>
        </w:rPr>
      </w:pPr>
    </w:p>
    <w:p w14:paraId="327CB594" w14:textId="77777777" w:rsidR="0096422E" w:rsidRPr="005D039B" w:rsidRDefault="0096422E" w:rsidP="00476A99"/>
    <w:sectPr w:rsidR="0096422E" w:rsidRPr="005D039B" w:rsidSect="009034DE">
      <w:footerReference w:type="default" r:id="rId39"/>
      <w:pgSz w:w="12240" w:h="15840"/>
      <w:pgMar w:top="99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64B06" w14:textId="77777777" w:rsidR="004761D4" w:rsidRDefault="004761D4" w:rsidP="007F1F4C">
      <w:r>
        <w:separator/>
      </w:r>
    </w:p>
  </w:endnote>
  <w:endnote w:type="continuationSeparator" w:id="0">
    <w:p w14:paraId="523D4834" w14:textId="77777777" w:rsidR="004761D4" w:rsidRDefault="004761D4" w:rsidP="007F1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D09E6" w14:textId="6816194C" w:rsidR="009034DE" w:rsidRDefault="009034DE">
    <w:pPr>
      <w:pStyle w:val="Footer"/>
      <w:jc w:val="right"/>
    </w:pPr>
  </w:p>
  <w:p w14:paraId="31B18DA1" w14:textId="77777777" w:rsidR="009034DE" w:rsidRDefault="00903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855318"/>
      <w:docPartObj>
        <w:docPartGallery w:val="Page Numbers (Bottom of Page)"/>
        <w:docPartUnique/>
      </w:docPartObj>
    </w:sdtPr>
    <w:sdtEndPr>
      <w:rPr>
        <w:noProof/>
      </w:rPr>
    </w:sdtEndPr>
    <w:sdtContent>
      <w:p w14:paraId="3FEECDB4" w14:textId="26270F41" w:rsidR="0066676A" w:rsidRDefault="0066676A">
        <w:pPr>
          <w:pStyle w:val="Footer"/>
          <w:jc w:val="right"/>
        </w:pPr>
        <w:r>
          <w:fldChar w:fldCharType="begin"/>
        </w:r>
        <w:r>
          <w:instrText xml:space="preserve"> PAGE   \* MERGEFORMAT </w:instrText>
        </w:r>
        <w:r>
          <w:fldChar w:fldCharType="separate"/>
        </w:r>
        <w:r w:rsidR="005958D8">
          <w:rPr>
            <w:noProof/>
          </w:rPr>
          <w:t>16</w:t>
        </w:r>
        <w:r>
          <w:rPr>
            <w:noProof/>
          </w:rPr>
          <w:fldChar w:fldCharType="end"/>
        </w:r>
      </w:p>
    </w:sdtContent>
  </w:sdt>
  <w:p w14:paraId="77555EC6" w14:textId="5AFD3BDF" w:rsidR="00FB4E4F" w:rsidRDefault="00FB4E4F">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03E67" w14:textId="77777777" w:rsidR="004761D4" w:rsidRDefault="004761D4" w:rsidP="007F1F4C">
      <w:r>
        <w:separator/>
      </w:r>
    </w:p>
  </w:footnote>
  <w:footnote w:type="continuationSeparator" w:id="0">
    <w:p w14:paraId="6C081C7D" w14:textId="77777777" w:rsidR="004761D4" w:rsidRDefault="004761D4" w:rsidP="007F1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C5B2D"/>
    <w:multiLevelType w:val="hybridMultilevel"/>
    <w:tmpl w:val="32AA0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F7B43"/>
    <w:multiLevelType w:val="hybridMultilevel"/>
    <w:tmpl w:val="E8D6115C"/>
    <w:lvl w:ilvl="0" w:tplc="EC2E2008">
      <w:start w:val="1"/>
      <w:numFmt w:val="bullet"/>
      <w:lvlText w:val=""/>
      <w:lvlJc w:val="left"/>
      <w:pPr>
        <w:ind w:left="860" w:hanging="360"/>
      </w:pPr>
      <w:rPr>
        <w:rFonts w:ascii="Wingdings" w:eastAsia="Wingdings" w:hAnsi="Wingdings" w:hint="default"/>
        <w:color w:val="FF0000"/>
        <w:sz w:val="18"/>
        <w:szCs w:val="18"/>
      </w:rPr>
    </w:lvl>
    <w:lvl w:ilvl="1" w:tplc="34FAD1D0">
      <w:start w:val="1"/>
      <w:numFmt w:val="bullet"/>
      <w:lvlText w:val="o"/>
      <w:lvlJc w:val="left"/>
      <w:pPr>
        <w:ind w:left="2228" w:hanging="361"/>
      </w:pPr>
      <w:rPr>
        <w:rFonts w:ascii="Courier New" w:eastAsia="Courier New" w:hAnsi="Courier New" w:hint="default"/>
        <w:sz w:val="22"/>
        <w:szCs w:val="22"/>
      </w:rPr>
    </w:lvl>
    <w:lvl w:ilvl="2" w:tplc="9B7C71CC">
      <w:start w:val="1"/>
      <w:numFmt w:val="bullet"/>
      <w:lvlText w:val="•"/>
      <w:lvlJc w:val="left"/>
      <w:pPr>
        <w:ind w:left="2228" w:hanging="361"/>
      </w:pPr>
      <w:rPr>
        <w:rFonts w:hint="default"/>
      </w:rPr>
    </w:lvl>
    <w:lvl w:ilvl="3" w:tplc="42DAF49A">
      <w:start w:val="1"/>
      <w:numFmt w:val="bullet"/>
      <w:lvlText w:val="•"/>
      <w:lvlJc w:val="left"/>
      <w:pPr>
        <w:ind w:left="3154" w:hanging="361"/>
      </w:pPr>
      <w:rPr>
        <w:rFonts w:hint="default"/>
      </w:rPr>
    </w:lvl>
    <w:lvl w:ilvl="4" w:tplc="6E9014A6">
      <w:start w:val="1"/>
      <w:numFmt w:val="bullet"/>
      <w:lvlText w:val="•"/>
      <w:lvlJc w:val="left"/>
      <w:pPr>
        <w:ind w:left="4081" w:hanging="361"/>
      </w:pPr>
      <w:rPr>
        <w:rFonts w:hint="default"/>
      </w:rPr>
    </w:lvl>
    <w:lvl w:ilvl="5" w:tplc="61B61A6A">
      <w:start w:val="1"/>
      <w:numFmt w:val="bullet"/>
      <w:lvlText w:val="•"/>
      <w:lvlJc w:val="left"/>
      <w:pPr>
        <w:ind w:left="5007" w:hanging="361"/>
      </w:pPr>
      <w:rPr>
        <w:rFonts w:hint="default"/>
      </w:rPr>
    </w:lvl>
    <w:lvl w:ilvl="6" w:tplc="C3D0A94C">
      <w:start w:val="1"/>
      <w:numFmt w:val="bullet"/>
      <w:lvlText w:val="•"/>
      <w:lvlJc w:val="left"/>
      <w:pPr>
        <w:ind w:left="5934" w:hanging="361"/>
      </w:pPr>
      <w:rPr>
        <w:rFonts w:hint="default"/>
      </w:rPr>
    </w:lvl>
    <w:lvl w:ilvl="7" w:tplc="5C06C8A8">
      <w:start w:val="1"/>
      <w:numFmt w:val="bullet"/>
      <w:lvlText w:val="•"/>
      <w:lvlJc w:val="left"/>
      <w:pPr>
        <w:ind w:left="6860" w:hanging="361"/>
      </w:pPr>
      <w:rPr>
        <w:rFonts w:hint="default"/>
      </w:rPr>
    </w:lvl>
    <w:lvl w:ilvl="8" w:tplc="7E54BE58">
      <w:start w:val="1"/>
      <w:numFmt w:val="bullet"/>
      <w:lvlText w:val="•"/>
      <w:lvlJc w:val="left"/>
      <w:pPr>
        <w:ind w:left="7787" w:hanging="361"/>
      </w:pPr>
      <w:rPr>
        <w:rFonts w:hint="default"/>
      </w:rPr>
    </w:lvl>
  </w:abstractNum>
  <w:abstractNum w:abstractNumId="2" w15:restartNumberingAfterBreak="0">
    <w:nsid w:val="12F32CF0"/>
    <w:multiLevelType w:val="hybridMultilevel"/>
    <w:tmpl w:val="4210E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0039E"/>
    <w:multiLevelType w:val="hybridMultilevel"/>
    <w:tmpl w:val="E0F842B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3D56488A"/>
    <w:multiLevelType w:val="hybridMultilevel"/>
    <w:tmpl w:val="2A56A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CC4891"/>
    <w:multiLevelType w:val="hybridMultilevel"/>
    <w:tmpl w:val="56462B48"/>
    <w:lvl w:ilvl="0" w:tplc="492A56E2">
      <w:start w:val="1"/>
      <w:numFmt w:val="bullet"/>
      <w:lvlText w:val=""/>
      <w:lvlJc w:val="left"/>
      <w:pPr>
        <w:ind w:left="720" w:hanging="360"/>
      </w:pPr>
      <w:rPr>
        <w:rFonts w:ascii="Wingdings" w:eastAsia="Wingdings" w:hAnsi="Wing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4D4F17"/>
    <w:multiLevelType w:val="hybridMultilevel"/>
    <w:tmpl w:val="F3A8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CE0FB3"/>
    <w:multiLevelType w:val="hybridMultilevel"/>
    <w:tmpl w:val="87D81280"/>
    <w:lvl w:ilvl="0" w:tplc="33F6D480">
      <w:start w:val="5"/>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9D6CE6"/>
    <w:multiLevelType w:val="hybridMultilevel"/>
    <w:tmpl w:val="E54E73C4"/>
    <w:lvl w:ilvl="0" w:tplc="A358F94E">
      <w:start w:val="1"/>
      <w:numFmt w:val="decimal"/>
      <w:lvlText w:val="%1."/>
      <w:lvlJc w:val="left"/>
      <w:pPr>
        <w:ind w:left="1219" w:hanging="360"/>
      </w:pPr>
      <w:rPr>
        <w:rFonts w:ascii="Palatino Linotype" w:eastAsia="Palatino Linotype" w:hAnsi="Palatino Linotype" w:hint="default"/>
        <w:sz w:val="22"/>
        <w:szCs w:val="22"/>
      </w:rPr>
    </w:lvl>
    <w:lvl w:ilvl="1" w:tplc="D34ED598">
      <w:start w:val="1"/>
      <w:numFmt w:val="bullet"/>
      <w:lvlText w:val="•"/>
      <w:lvlJc w:val="left"/>
      <w:pPr>
        <w:ind w:left="2103" w:hanging="360"/>
      </w:pPr>
      <w:rPr>
        <w:rFonts w:hint="default"/>
      </w:rPr>
    </w:lvl>
    <w:lvl w:ilvl="2" w:tplc="C1927462">
      <w:start w:val="1"/>
      <w:numFmt w:val="bullet"/>
      <w:lvlText w:val="•"/>
      <w:lvlJc w:val="left"/>
      <w:pPr>
        <w:ind w:left="2987" w:hanging="360"/>
      </w:pPr>
      <w:rPr>
        <w:rFonts w:hint="default"/>
      </w:rPr>
    </w:lvl>
    <w:lvl w:ilvl="3" w:tplc="2FECC506">
      <w:start w:val="1"/>
      <w:numFmt w:val="bullet"/>
      <w:lvlText w:val="•"/>
      <w:lvlJc w:val="left"/>
      <w:pPr>
        <w:ind w:left="3871" w:hanging="360"/>
      </w:pPr>
      <w:rPr>
        <w:rFonts w:hint="default"/>
      </w:rPr>
    </w:lvl>
    <w:lvl w:ilvl="4" w:tplc="1F8E10F4">
      <w:start w:val="1"/>
      <w:numFmt w:val="bullet"/>
      <w:lvlText w:val="•"/>
      <w:lvlJc w:val="left"/>
      <w:pPr>
        <w:ind w:left="4755" w:hanging="360"/>
      </w:pPr>
      <w:rPr>
        <w:rFonts w:hint="default"/>
      </w:rPr>
    </w:lvl>
    <w:lvl w:ilvl="5" w:tplc="C0D64472">
      <w:start w:val="1"/>
      <w:numFmt w:val="bullet"/>
      <w:lvlText w:val="•"/>
      <w:lvlJc w:val="left"/>
      <w:pPr>
        <w:ind w:left="5639" w:hanging="360"/>
      </w:pPr>
      <w:rPr>
        <w:rFonts w:hint="default"/>
      </w:rPr>
    </w:lvl>
    <w:lvl w:ilvl="6" w:tplc="5C7A221C">
      <w:start w:val="1"/>
      <w:numFmt w:val="bullet"/>
      <w:lvlText w:val="•"/>
      <w:lvlJc w:val="left"/>
      <w:pPr>
        <w:ind w:left="6523" w:hanging="360"/>
      </w:pPr>
      <w:rPr>
        <w:rFonts w:hint="default"/>
      </w:rPr>
    </w:lvl>
    <w:lvl w:ilvl="7" w:tplc="17F4380E">
      <w:start w:val="1"/>
      <w:numFmt w:val="bullet"/>
      <w:lvlText w:val="•"/>
      <w:lvlJc w:val="left"/>
      <w:pPr>
        <w:ind w:left="7407" w:hanging="360"/>
      </w:pPr>
      <w:rPr>
        <w:rFonts w:hint="default"/>
      </w:rPr>
    </w:lvl>
    <w:lvl w:ilvl="8" w:tplc="BA001496">
      <w:start w:val="1"/>
      <w:numFmt w:val="bullet"/>
      <w:lvlText w:val="•"/>
      <w:lvlJc w:val="left"/>
      <w:pPr>
        <w:ind w:left="8292" w:hanging="360"/>
      </w:pPr>
      <w:rPr>
        <w:rFonts w:hint="default"/>
      </w:rPr>
    </w:lvl>
  </w:abstractNum>
  <w:abstractNum w:abstractNumId="9" w15:restartNumberingAfterBreak="0">
    <w:nsid w:val="642F390F"/>
    <w:multiLevelType w:val="hybridMultilevel"/>
    <w:tmpl w:val="6B8AF398"/>
    <w:lvl w:ilvl="0" w:tplc="D03AEE6C">
      <w:start w:val="1"/>
      <w:numFmt w:val="decimal"/>
      <w:lvlText w:val="%1."/>
      <w:lvlJc w:val="left"/>
      <w:pPr>
        <w:ind w:left="860" w:hanging="360"/>
      </w:pPr>
      <w:rPr>
        <w:rFonts w:ascii="Palatino Linotype" w:eastAsia="Palatino Linotype" w:hAnsi="Palatino Linotype" w:hint="default"/>
        <w:sz w:val="22"/>
        <w:szCs w:val="22"/>
      </w:rPr>
    </w:lvl>
    <w:lvl w:ilvl="1" w:tplc="492A56E2">
      <w:start w:val="1"/>
      <w:numFmt w:val="bullet"/>
      <w:lvlText w:val=""/>
      <w:lvlJc w:val="left"/>
      <w:pPr>
        <w:ind w:left="1220" w:hanging="360"/>
      </w:pPr>
      <w:rPr>
        <w:rFonts w:ascii="Wingdings" w:eastAsia="Wingdings" w:hAnsi="Wingdings" w:hint="default"/>
        <w:sz w:val="18"/>
        <w:szCs w:val="18"/>
      </w:rPr>
    </w:lvl>
    <w:lvl w:ilvl="2" w:tplc="9614136E">
      <w:start w:val="1"/>
      <w:numFmt w:val="bullet"/>
      <w:lvlText w:val="•"/>
      <w:lvlJc w:val="left"/>
      <w:pPr>
        <w:ind w:left="2155" w:hanging="360"/>
      </w:pPr>
      <w:rPr>
        <w:rFonts w:hint="default"/>
      </w:rPr>
    </w:lvl>
    <w:lvl w:ilvl="3" w:tplc="C95A261E">
      <w:start w:val="1"/>
      <w:numFmt w:val="bullet"/>
      <w:lvlText w:val="•"/>
      <w:lvlJc w:val="left"/>
      <w:pPr>
        <w:ind w:left="3091" w:hanging="360"/>
      </w:pPr>
      <w:rPr>
        <w:rFonts w:hint="default"/>
      </w:rPr>
    </w:lvl>
    <w:lvl w:ilvl="4" w:tplc="D99CD5FE">
      <w:start w:val="1"/>
      <w:numFmt w:val="bullet"/>
      <w:lvlText w:val="•"/>
      <w:lvlJc w:val="left"/>
      <w:pPr>
        <w:ind w:left="4026" w:hanging="360"/>
      </w:pPr>
      <w:rPr>
        <w:rFonts w:hint="default"/>
      </w:rPr>
    </w:lvl>
    <w:lvl w:ilvl="5" w:tplc="F1586B44">
      <w:start w:val="1"/>
      <w:numFmt w:val="bullet"/>
      <w:lvlText w:val="•"/>
      <w:lvlJc w:val="left"/>
      <w:pPr>
        <w:ind w:left="4962" w:hanging="360"/>
      </w:pPr>
      <w:rPr>
        <w:rFonts w:hint="default"/>
      </w:rPr>
    </w:lvl>
    <w:lvl w:ilvl="6" w:tplc="8D94DB0C">
      <w:start w:val="1"/>
      <w:numFmt w:val="bullet"/>
      <w:lvlText w:val="•"/>
      <w:lvlJc w:val="left"/>
      <w:pPr>
        <w:ind w:left="5897" w:hanging="360"/>
      </w:pPr>
      <w:rPr>
        <w:rFonts w:hint="default"/>
      </w:rPr>
    </w:lvl>
    <w:lvl w:ilvl="7" w:tplc="F0F80E34">
      <w:start w:val="1"/>
      <w:numFmt w:val="bullet"/>
      <w:lvlText w:val="•"/>
      <w:lvlJc w:val="left"/>
      <w:pPr>
        <w:ind w:left="6833" w:hanging="360"/>
      </w:pPr>
      <w:rPr>
        <w:rFonts w:hint="default"/>
      </w:rPr>
    </w:lvl>
    <w:lvl w:ilvl="8" w:tplc="629C9714">
      <w:start w:val="1"/>
      <w:numFmt w:val="bullet"/>
      <w:lvlText w:val="•"/>
      <w:lvlJc w:val="left"/>
      <w:pPr>
        <w:ind w:left="7768" w:hanging="360"/>
      </w:pPr>
      <w:rPr>
        <w:rFonts w:hint="default"/>
      </w:rPr>
    </w:lvl>
  </w:abstractNum>
  <w:abstractNum w:abstractNumId="10" w15:restartNumberingAfterBreak="0">
    <w:nsid w:val="70972C71"/>
    <w:multiLevelType w:val="hybridMultilevel"/>
    <w:tmpl w:val="23E800B0"/>
    <w:lvl w:ilvl="0" w:tplc="9ED861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985A12"/>
    <w:multiLevelType w:val="hybridMultilevel"/>
    <w:tmpl w:val="AF56E4C4"/>
    <w:lvl w:ilvl="0" w:tplc="D11219F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11"/>
  </w:num>
  <w:num w:numId="4">
    <w:abstractNumId w:val="3"/>
  </w:num>
  <w:num w:numId="5">
    <w:abstractNumId w:val="7"/>
  </w:num>
  <w:num w:numId="6">
    <w:abstractNumId w:val="8"/>
  </w:num>
  <w:num w:numId="7">
    <w:abstractNumId w:val="1"/>
  </w:num>
  <w:num w:numId="8">
    <w:abstractNumId w:val="9"/>
  </w:num>
  <w:num w:numId="9">
    <w:abstractNumId w:val="5"/>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F4C"/>
    <w:rsid w:val="000D0267"/>
    <w:rsid w:val="00123364"/>
    <w:rsid w:val="00164DCA"/>
    <w:rsid w:val="00180C8B"/>
    <w:rsid w:val="001A00AC"/>
    <w:rsid w:val="001E5589"/>
    <w:rsid w:val="002A33B2"/>
    <w:rsid w:val="002B39AF"/>
    <w:rsid w:val="002D58A5"/>
    <w:rsid w:val="00344EDC"/>
    <w:rsid w:val="00366A16"/>
    <w:rsid w:val="0037644E"/>
    <w:rsid w:val="003A407D"/>
    <w:rsid w:val="00456990"/>
    <w:rsid w:val="004574F4"/>
    <w:rsid w:val="004761D4"/>
    <w:rsid w:val="00476A99"/>
    <w:rsid w:val="004A1320"/>
    <w:rsid w:val="004B2F08"/>
    <w:rsid w:val="004F323F"/>
    <w:rsid w:val="0050494E"/>
    <w:rsid w:val="00537663"/>
    <w:rsid w:val="00583609"/>
    <w:rsid w:val="005958D8"/>
    <w:rsid w:val="005D039B"/>
    <w:rsid w:val="005F3B15"/>
    <w:rsid w:val="006016E2"/>
    <w:rsid w:val="0066676A"/>
    <w:rsid w:val="006765AE"/>
    <w:rsid w:val="00693312"/>
    <w:rsid w:val="00713528"/>
    <w:rsid w:val="007C41E6"/>
    <w:rsid w:val="007C4FAA"/>
    <w:rsid w:val="007F1F4C"/>
    <w:rsid w:val="00820F59"/>
    <w:rsid w:val="00830A3D"/>
    <w:rsid w:val="0085722F"/>
    <w:rsid w:val="008A18B8"/>
    <w:rsid w:val="009034DE"/>
    <w:rsid w:val="00914114"/>
    <w:rsid w:val="009404E1"/>
    <w:rsid w:val="0096422E"/>
    <w:rsid w:val="009721A6"/>
    <w:rsid w:val="009E4AB1"/>
    <w:rsid w:val="009F3B23"/>
    <w:rsid w:val="00A20A6B"/>
    <w:rsid w:val="00A50F37"/>
    <w:rsid w:val="00AA0702"/>
    <w:rsid w:val="00B04A5C"/>
    <w:rsid w:val="00B41395"/>
    <w:rsid w:val="00B951C4"/>
    <w:rsid w:val="00C53CD4"/>
    <w:rsid w:val="00C63EEB"/>
    <w:rsid w:val="00C646CD"/>
    <w:rsid w:val="00C9564C"/>
    <w:rsid w:val="00D12A95"/>
    <w:rsid w:val="00DA2ABC"/>
    <w:rsid w:val="00E0335C"/>
    <w:rsid w:val="00E30A88"/>
    <w:rsid w:val="00E33A36"/>
    <w:rsid w:val="00E52401"/>
    <w:rsid w:val="00EF261B"/>
    <w:rsid w:val="00F07FD6"/>
    <w:rsid w:val="00F3200F"/>
    <w:rsid w:val="00F40534"/>
    <w:rsid w:val="00F50E5C"/>
    <w:rsid w:val="00FB4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40A6B0"/>
  <w15:chartTrackingRefBased/>
  <w15:docId w15:val="{9F1270F4-F165-429B-B2F2-4BCCC85A1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1F4C"/>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FB4E4F"/>
    <w:pPr>
      <w:autoSpaceDE/>
      <w:autoSpaceDN/>
      <w:spacing w:before="52"/>
      <w:ind w:left="140"/>
      <w:outlineLvl w:val="0"/>
    </w:pPr>
    <w:rPr>
      <w:rFonts w:ascii="Tahoma" w:eastAsia="Tahoma" w:hAnsi="Tahoma" w:cstheme="minorBidi"/>
      <w:b/>
      <w:bCs/>
      <w:sz w:val="28"/>
      <w:szCs w:val="28"/>
      <w:lang w:bidi="ar-SA"/>
    </w:rPr>
  </w:style>
  <w:style w:type="paragraph" w:styleId="Heading2">
    <w:name w:val="heading 2"/>
    <w:basedOn w:val="Normal"/>
    <w:link w:val="Heading2Char"/>
    <w:uiPriority w:val="1"/>
    <w:qFormat/>
    <w:rsid w:val="00FB4E4F"/>
    <w:pPr>
      <w:autoSpaceDE/>
      <w:autoSpaceDN/>
      <w:ind w:left="140"/>
      <w:outlineLvl w:val="1"/>
    </w:pPr>
    <w:rPr>
      <w:rFonts w:ascii="Palatino Linotype" w:eastAsia="Palatino Linotype" w:hAnsi="Palatino Linotype" w:cstheme="minorBidi"/>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F1F4C"/>
    <w:rPr>
      <w:rFonts w:ascii="Book Antiqua" w:eastAsia="Book Antiqua" w:hAnsi="Book Antiqua" w:cs="Book Antiqua"/>
      <w:sz w:val="24"/>
      <w:szCs w:val="24"/>
    </w:rPr>
  </w:style>
  <w:style w:type="character" w:customStyle="1" w:styleId="BodyTextChar">
    <w:name w:val="Body Text Char"/>
    <w:basedOn w:val="DefaultParagraphFont"/>
    <w:link w:val="BodyText"/>
    <w:uiPriority w:val="1"/>
    <w:rsid w:val="007F1F4C"/>
    <w:rPr>
      <w:rFonts w:ascii="Book Antiqua" w:eastAsia="Book Antiqua" w:hAnsi="Book Antiqua" w:cs="Book Antiqua"/>
      <w:sz w:val="24"/>
      <w:szCs w:val="24"/>
      <w:lang w:bidi="en-US"/>
    </w:rPr>
  </w:style>
  <w:style w:type="paragraph" w:styleId="TOC1">
    <w:name w:val="toc 1"/>
    <w:basedOn w:val="Normal"/>
    <w:uiPriority w:val="39"/>
    <w:qFormat/>
    <w:rsid w:val="007F1F4C"/>
    <w:pPr>
      <w:spacing w:before="120" w:after="120"/>
    </w:pPr>
    <w:rPr>
      <w:rFonts w:asciiTheme="minorHAnsi" w:hAnsiTheme="minorHAnsi"/>
      <w:b/>
      <w:bCs/>
      <w:caps/>
      <w:sz w:val="20"/>
      <w:szCs w:val="20"/>
    </w:rPr>
  </w:style>
  <w:style w:type="paragraph" w:styleId="TOC2">
    <w:name w:val="toc 2"/>
    <w:basedOn w:val="Normal"/>
    <w:uiPriority w:val="39"/>
    <w:qFormat/>
    <w:rsid w:val="007F1F4C"/>
    <w:pPr>
      <w:ind w:left="220"/>
    </w:pPr>
    <w:rPr>
      <w:rFonts w:asciiTheme="minorHAnsi" w:hAnsiTheme="minorHAnsi"/>
      <w:smallCaps/>
      <w:sz w:val="20"/>
      <w:szCs w:val="20"/>
    </w:rPr>
  </w:style>
  <w:style w:type="paragraph" w:styleId="TOC3">
    <w:name w:val="toc 3"/>
    <w:basedOn w:val="Normal"/>
    <w:uiPriority w:val="39"/>
    <w:qFormat/>
    <w:rsid w:val="007F1F4C"/>
    <w:pPr>
      <w:ind w:left="440"/>
    </w:pPr>
    <w:rPr>
      <w:rFonts w:asciiTheme="minorHAnsi" w:hAnsiTheme="minorHAnsi"/>
      <w:i/>
      <w:iCs/>
      <w:sz w:val="20"/>
      <w:szCs w:val="20"/>
    </w:rPr>
  </w:style>
  <w:style w:type="character" w:styleId="Hyperlink">
    <w:name w:val="Hyperlink"/>
    <w:basedOn w:val="DefaultParagraphFont"/>
    <w:uiPriority w:val="99"/>
    <w:unhideWhenUsed/>
    <w:rsid w:val="007F1F4C"/>
    <w:rPr>
      <w:color w:val="0563C1" w:themeColor="hyperlink"/>
      <w:u w:val="single"/>
    </w:rPr>
  </w:style>
  <w:style w:type="paragraph" w:styleId="BalloonText">
    <w:name w:val="Balloon Text"/>
    <w:basedOn w:val="Normal"/>
    <w:link w:val="BalloonTextChar"/>
    <w:uiPriority w:val="99"/>
    <w:semiHidden/>
    <w:unhideWhenUsed/>
    <w:rsid w:val="003A40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07D"/>
    <w:rPr>
      <w:rFonts w:ascii="Segoe UI" w:eastAsia="Times New Roman" w:hAnsi="Segoe UI" w:cs="Segoe UI"/>
      <w:sz w:val="18"/>
      <w:szCs w:val="18"/>
      <w:lang w:bidi="en-US"/>
    </w:rPr>
  </w:style>
  <w:style w:type="paragraph" w:styleId="Header">
    <w:name w:val="header"/>
    <w:basedOn w:val="Normal"/>
    <w:link w:val="HeaderChar"/>
    <w:uiPriority w:val="99"/>
    <w:unhideWhenUsed/>
    <w:rsid w:val="00476A99"/>
    <w:pPr>
      <w:tabs>
        <w:tab w:val="center" w:pos="4680"/>
        <w:tab w:val="right" w:pos="9360"/>
      </w:tabs>
    </w:pPr>
  </w:style>
  <w:style w:type="character" w:customStyle="1" w:styleId="HeaderChar">
    <w:name w:val="Header Char"/>
    <w:basedOn w:val="DefaultParagraphFont"/>
    <w:link w:val="Header"/>
    <w:uiPriority w:val="99"/>
    <w:rsid w:val="00476A99"/>
    <w:rPr>
      <w:rFonts w:ascii="Times New Roman" w:eastAsia="Times New Roman" w:hAnsi="Times New Roman" w:cs="Times New Roman"/>
      <w:lang w:bidi="en-US"/>
    </w:rPr>
  </w:style>
  <w:style w:type="paragraph" w:styleId="Footer">
    <w:name w:val="footer"/>
    <w:basedOn w:val="Normal"/>
    <w:link w:val="FooterChar"/>
    <w:uiPriority w:val="99"/>
    <w:unhideWhenUsed/>
    <w:rsid w:val="00476A99"/>
    <w:pPr>
      <w:tabs>
        <w:tab w:val="center" w:pos="4680"/>
        <w:tab w:val="right" w:pos="9360"/>
      </w:tabs>
    </w:pPr>
  </w:style>
  <w:style w:type="character" w:customStyle="1" w:styleId="FooterChar">
    <w:name w:val="Footer Char"/>
    <w:basedOn w:val="DefaultParagraphFont"/>
    <w:link w:val="Footer"/>
    <w:uiPriority w:val="99"/>
    <w:rsid w:val="00476A99"/>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A20A6B"/>
    <w:rPr>
      <w:sz w:val="16"/>
      <w:szCs w:val="16"/>
    </w:rPr>
  </w:style>
  <w:style w:type="paragraph" w:styleId="CommentText">
    <w:name w:val="annotation text"/>
    <w:basedOn w:val="Normal"/>
    <w:link w:val="CommentTextChar"/>
    <w:uiPriority w:val="99"/>
    <w:semiHidden/>
    <w:unhideWhenUsed/>
    <w:rsid w:val="00A20A6B"/>
    <w:rPr>
      <w:sz w:val="20"/>
      <w:szCs w:val="20"/>
    </w:rPr>
  </w:style>
  <w:style w:type="character" w:customStyle="1" w:styleId="CommentTextChar">
    <w:name w:val="Comment Text Char"/>
    <w:basedOn w:val="DefaultParagraphFont"/>
    <w:link w:val="CommentText"/>
    <w:uiPriority w:val="99"/>
    <w:semiHidden/>
    <w:rsid w:val="00A20A6B"/>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A20A6B"/>
    <w:rPr>
      <w:b/>
      <w:bCs/>
    </w:rPr>
  </w:style>
  <w:style w:type="character" w:customStyle="1" w:styleId="CommentSubjectChar">
    <w:name w:val="Comment Subject Char"/>
    <w:basedOn w:val="CommentTextChar"/>
    <w:link w:val="CommentSubject"/>
    <w:uiPriority w:val="99"/>
    <w:semiHidden/>
    <w:rsid w:val="00A20A6B"/>
    <w:rPr>
      <w:rFonts w:ascii="Times New Roman" w:eastAsia="Times New Roman" w:hAnsi="Times New Roman" w:cs="Times New Roman"/>
      <w:b/>
      <w:bCs/>
      <w:sz w:val="20"/>
      <w:szCs w:val="20"/>
      <w:lang w:bidi="en-US"/>
    </w:rPr>
  </w:style>
  <w:style w:type="character" w:customStyle="1" w:styleId="Heading1Char">
    <w:name w:val="Heading 1 Char"/>
    <w:basedOn w:val="DefaultParagraphFont"/>
    <w:link w:val="Heading1"/>
    <w:uiPriority w:val="1"/>
    <w:rsid w:val="00FB4E4F"/>
    <w:rPr>
      <w:rFonts w:ascii="Tahoma" w:eastAsia="Tahoma" w:hAnsi="Tahoma"/>
      <w:b/>
      <w:bCs/>
      <w:sz w:val="28"/>
      <w:szCs w:val="28"/>
    </w:rPr>
  </w:style>
  <w:style w:type="character" w:customStyle="1" w:styleId="Heading2Char">
    <w:name w:val="Heading 2 Char"/>
    <w:basedOn w:val="DefaultParagraphFont"/>
    <w:link w:val="Heading2"/>
    <w:uiPriority w:val="1"/>
    <w:rsid w:val="00FB4E4F"/>
    <w:rPr>
      <w:rFonts w:ascii="Palatino Linotype" w:eastAsia="Palatino Linotype" w:hAnsi="Palatino Linotype"/>
      <w:b/>
      <w:bCs/>
      <w:sz w:val="24"/>
      <w:szCs w:val="24"/>
    </w:rPr>
  </w:style>
  <w:style w:type="paragraph" w:styleId="ListParagraph">
    <w:name w:val="List Paragraph"/>
    <w:basedOn w:val="Normal"/>
    <w:uiPriority w:val="34"/>
    <w:qFormat/>
    <w:rsid w:val="006016E2"/>
    <w:pPr>
      <w:ind w:left="720"/>
      <w:contextualSpacing/>
    </w:pPr>
  </w:style>
  <w:style w:type="paragraph" w:styleId="Revision">
    <w:name w:val="Revision"/>
    <w:hidden/>
    <w:uiPriority w:val="99"/>
    <w:semiHidden/>
    <w:rsid w:val="00DA2ABC"/>
    <w:pPr>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0E3DF-A8C5-4D09-BD8F-8CFA71BAF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1803</Words>
  <Characters>10281</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Maine PERS</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Marcy Gage</dc:creator>
  <cp:keywords/>
  <dc:description/>
  <cp:lastModifiedBy>Deborah Fish</cp:lastModifiedBy>
  <cp:revision>2</cp:revision>
  <cp:lastPrinted>2020-01-02T19:00:00Z</cp:lastPrinted>
  <dcterms:created xsi:type="dcterms:W3CDTF">2023-03-01T16:27:00Z</dcterms:created>
  <dcterms:modified xsi:type="dcterms:W3CDTF">2023-03-01T16:27:00Z</dcterms:modified>
</cp:coreProperties>
</file>